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2B4E9" w14:textId="0A9DB37F" w:rsidR="000A6784" w:rsidRDefault="00E02D34" w:rsidP="00310E39">
      <w:pPr>
        <w:jc w:val="center"/>
        <w:rPr>
          <w:sz w:val="28"/>
          <w:szCs w:val="28"/>
        </w:rPr>
      </w:pPr>
      <w:r w:rsidRPr="00167BB0">
        <w:rPr>
          <w:sz w:val="28"/>
          <w:szCs w:val="28"/>
        </w:rPr>
        <w:t>Т</w:t>
      </w:r>
      <w:r w:rsidR="003C70F1" w:rsidRPr="00167BB0">
        <w:rPr>
          <w:sz w:val="28"/>
          <w:szCs w:val="28"/>
        </w:rPr>
        <w:t>ЕХНИЧЕСКОЕ</w:t>
      </w:r>
      <w:r w:rsidR="00FF1CCE" w:rsidRPr="00167BB0">
        <w:rPr>
          <w:sz w:val="28"/>
          <w:szCs w:val="28"/>
        </w:rPr>
        <w:t xml:space="preserve"> </w:t>
      </w:r>
      <w:r w:rsidR="003C70F1" w:rsidRPr="00167BB0">
        <w:rPr>
          <w:sz w:val="28"/>
          <w:szCs w:val="28"/>
        </w:rPr>
        <w:t>ЗАДАНИЕ</w:t>
      </w:r>
    </w:p>
    <w:p w14:paraId="4A92A2E1" w14:textId="77777777" w:rsidR="00167BB0" w:rsidRPr="00167BB0" w:rsidRDefault="00167BB0" w:rsidP="00310E39">
      <w:pPr>
        <w:jc w:val="center"/>
        <w:rPr>
          <w:sz w:val="28"/>
          <w:szCs w:val="28"/>
        </w:rPr>
      </w:pPr>
    </w:p>
    <w:p w14:paraId="5EA5766D" w14:textId="5F9C1C95" w:rsidR="00444D2A" w:rsidRPr="00B71CAD" w:rsidRDefault="0002197E" w:rsidP="00310E39">
      <w:pPr>
        <w:jc w:val="center"/>
        <w:rPr>
          <w:sz w:val="28"/>
          <w:szCs w:val="28"/>
        </w:rPr>
      </w:pPr>
      <w:r w:rsidRPr="00B71CAD">
        <w:rPr>
          <w:sz w:val="28"/>
          <w:szCs w:val="28"/>
        </w:rPr>
        <w:t xml:space="preserve">на </w:t>
      </w:r>
      <w:r w:rsidR="00444D2A" w:rsidRPr="00B71CAD">
        <w:rPr>
          <w:sz w:val="28"/>
          <w:szCs w:val="28"/>
        </w:rPr>
        <w:t>выполнение работы по теме «</w:t>
      </w:r>
      <w:bookmarkStart w:id="0" w:name="_Hlk213773330"/>
      <w:r w:rsidR="00444D2A" w:rsidRPr="00B71CAD">
        <w:rPr>
          <w:sz w:val="28"/>
          <w:szCs w:val="28"/>
        </w:rPr>
        <w:t>Р</w:t>
      </w:r>
      <w:r w:rsidR="000A6784" w:rsidRPr="00B71CAD">
        <w:rPr>
          <w:sz w:val="28"/>
          <w:szCs w:val="28"/>
        </w:rPr>
        <w:t>а</w:t>
      </w:r>
      <w:r w:rsidR="00444D2A" w:rsidRPr="00B71CAD">
        <w:rPr>
          <w:sz w:val="28"/>
          <w:szCs w:val="28"/>
        </w:rPr>
        <w:t>счет индивидуальных</w:t>
      </w:r>
      <w:r w:rsidR="000A6784" w:rsidRPr="00B71CAD">
        <w:rPr>
          <w:sz w:val="28"/>
          <w:szCs w:val="28"/>
        </w:rPr>
        <w:t xml:space="preserve"> технологических </w:t>
      </w:r>
    </w:p>
    <w:p w14:paraId="1C93C62A" w14:textId="68D8C25E" w:rsidR="007276D4" w:rsidRPr="00B71CAD" w:rsidRDefault="000A6784" w:rsidP="00310E39">
      <w:pPr>
        <w:jc w:val="center"/>
        <w:rPr>
          <w:sz w:val="28"/>
          <w:szCs w:val="28"/>
        </w:rPr>
      </w:pPr>
      <w:r w:rsidRPr="00B71CAD">
        <w:rPr>
          <w:sz w:val="28"/>
          <w:szCs w:val="28"/>
        </w:rPr>
        <w:t>нормативов водопользования</w:t>
      </w:r>
      <w:r w:rsidR="00444D2A" w:rsidRPr="00B71CAD">
        <w:rPr>
          <w:sz w:val="28"/>
          <w:szCs w:val="28"/>
        </w:rPr>
        <w:t xml:space="preserve"> ОАО «Беларуськалий</w:t>
      </w:r>
      <w:bookmarkEnd w:id="0"/>
      <w:r w:rsidR="00444D2A" w:rsidRPr="00B71CAD">
        <w:rPr>
          <w:sz w:val="28"/>
          <w:szCs w:val="28"/>
        </w:rPr>
        <w:t>»»</w:t>
      </w:r>
      <w:r w:rsidR="008F0A85" w:rsidRPr="00B71CAD">
        <w:rPr>
          <w:sz w:val="28"/>
          <w:szCs w:val="28"/>
        </w:rPr>
        <w:t>.</w:t>
      </w:r>
    </w:p>
    <w:p w14:paraId="6C25EC22" w14:textId="77777777" w:rsidR="00341D36" w:rsidRDefault="00341D36">
      <w:pPr>
        <w:rPr>
          <w:sz w:val="28"/>
          <w:szCs w:val="28"/>
          <w:vertAlign w:val="superscript"/>
        </w:rPr>
      </w:pPr>
    </w:p>
    <w:p w14:paraId="0F7D3364" w14:textId="77777777" w:rsidR="00167BB0" w:rsidRPr="00B71CAD" w:rsidRDefault="00167BB0">
      <w:pPr>
        <w:rPr>
          <w:sz w:val="28"/>
          <w:szCs w:val="28"/>
          <w:vertAlign w:val="superscript"/>
        </w:rPr>
      </w:pPr>
    </w:p>
    <w:p w14:paraId="23BFD483" w14:textId="46FD073C" w:rsidR="00444D2A" w:rsidRPr="00167BB0" w:rsidRDefault="00444D2A" w:rsidP="00167BB0">
      <w:pPr>
        <w:suppressAutoHyphens w:val="0"/>
        <w:ind w:firstLine="709"/>
        <w:jc w:val="both"/>
        <w:rPr>
          <w:bCs/>
          <w:sz w:val="28"/>
          <w:szCs w:val="28"/>
          <w:lang w:eastAsia="ru-RU"/>
        </w:rPr>
      </w:pPr>
      <w:r w:rsidRPr="00167BB0">
        <w:rPr>
          <w:bCs/>
          <w:sz w:val="28"/>
          <w:szCs w:val="28"/>
          <w:lang w:eastAsia="ru-RU"/>
        </w:rPr>
        <w:t>1. Основание для выполнения работы.</w:t>
      </w:r>
    </w:p>
    <w:p w14:paraId="6154C1D5" w14:textId="5110FEA3" w:rsidR="00444D2A" w:rsidRPr="00167BB0" w:rsidRDefault="00444D2A" w:rsidP="00167BB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167BB0">
        <w:rPr>
          <w:bCs/>
          <w:sz w:val="28"/>
          <w:szCs w:val="28"/>
          <w:lang w:eastAsia="ru-RU"/>
        </w:rPr>
        <w:t xml:space="preserve">- Постановление Министерства природных ресурсов и охраны окружающей среды Республики Беларусь от 30.11.2022 </w:t>
      </w:r>
      <w:r w:rsidR="00CF213A" w:rsidRPr="00167BB0">
        <w:rPr>
          <w:bCs/>
          <w:sz w:val="28"/>
          <w:szCs w:val="28"/>
          <w:lang w:eastAsia="ru-RU"/>
        </w:rPr>
        <w:t>№</w:t>
      </w:r>
      <w:r w:rsidRPr="00167BB0">
        <w:rPr>
          <w:bCs/>
          <w:sz w:val="28"/>
          <w:szCs w:val="28"/>
          <w:lang w:eastAsia="ru-RU"/>
        </w:rPr>
        <w:t xml:space="preserve"> 26-Т (ред. от 25.01.2024) "Об утверждении экологических норм и правил"</w:t>
      </w:r>
      <w:r w:rsidR="00AA5E85" w:rsidRPr="00167BB0">
        <w:rPr>
          <w:bCs/>
          <w:sz w:val="28"/>
          <w:szCs w:val="28"/>
          <w:lang w:eastAsia="ru-RU"/>
        </w:rPr>
        <w:br/>
      </w:r>
      <w:r w:rsidRPr="00167BB0">
        <w:rPr>
          <w:sz w:val="28"/>
          <w:szCs w:val="28"/>
          <w:lang w:eastAsia="ru-RU"/>
        </w:rPr>
        <w:t>ЭкоНиП 17.06.04-004-2022 "Охрана окружающей среды и природопользование. Гидросфера. Правила расчета технологических нормативов водопользования";</w:t>
      </w:r>
    </w:p>
    <w:p w14:paraId="35B1B08D" w14:textId="41AABDF1" w:rsidR="009B24E1" w:rsidRPr="00167BB0" w:rsidRDefault="00444D2A" w:rsidP="00167BB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167BB0">
        <w:rPr>
          <w:sz w:val="28"/>
          <w:szCs w:val="28"/>
          <w:lang w:eastAsia="ru-RU"/>
        </w:rPr>
        <w:t xml:space="preserve">- Постановление Министерства природных ресурсов и охраны окружающей среды Республики Беларусь от 04.05.2015 </w:t>
      </w:r>
      <w:r w:rsidR="00CF213A" w:rsidRPr="00167BB0">
        <w:rPr>
          <w:sz w:val="28"/>
          <w:szCs w:val="28"/>
          <w:lang w:eastAsia="ru-RU"/>
        </w:rPr>
        <w:t>№</w:t>
      </w:r>
      <w:r w:rsidRPr="00167BB0">
        <w:rPr>
          <w:sz w:val="28"/>
          <w:szCs w:val="28"/>
          <w:lang w:eastAsia="ru-RU"/>
        </w:rPr>
        <w:t xml:space="preserve"> 21 (ред. от 28.04.2018) "О некоторых вопросах разработки технологических нормативов водопользования" (вместе с "Инструкцией о порядке разработки технологических нормативов водопользования")</w:t>
      </w:r>
      <w:r w:rsidR="009B24E1" w:rsidRPr="00167BB0">
        <w:rPr>
          <w:sz w:val="28"/>
          <w:szCs w:val="28"/>
          <w:lang w:eastAsia="ru-RU"/>
        </w:rPr>
        <w:t>.</w:t>
      </w:r>
    </w:p>
    <w:p w14:paraId="7180012C" w14:textId="33165943" w:rsidR="009B24E1" w:rsidRPr="00167BB0" w:rsidRDefault="00D93F09" w:rsidP="00167BB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167BB0">
        <w:rPr>
          <w:sz w:val="28"/>
          <w:szCs w:val="28"/>
          <w:lang w:eastAsia="ru-RU"/>
        </w:rPr>
        <w:t xml:space="preserve">Выполнение работы по расчету </w:t>
      </w:r>
      <w:r w:rsidRPr="00167BB0">
        <w:rPr>
          <w:sz w:val="28"/>
          <w:szCs w:val="28"/>
        </w:rPr>
        <w:t>индивидуальных технологических нормативов водопользования</w:t>
      </w:r>
      <w:r w:rsidRPr="00167BB0">
        <w:rPr>
          <w:sz w:val="28"/>
          <w:szCs w:val="28"/>
          <w:lang w:eastAsia="ru-RU"/>
        </w:rPr>
        <w:t xml:space="preserve"> обусловлено необходимостью их представления в территориальные органы </w:t>
      </w:r>
      <w:r w:rsidRPr="00167BB0">
        <w:rPr>
          <w:bCs/>
          <w:sz w:val="28"/>
          <w:szCs w:val="28"/>
          <w:lang w:eastAsia="ru-RU"/>
        </w:rPr>
        <w:t xml:space="preserve">Министерства природных ресурсов и охраны окружающей среды </w:t>
      </w:r>
      <w:r w:rsidRPr="00167BB0">
        <w:rPr>
          <w:sz w:val="28"/>
          <w:szCs w:val="28"/>
          <w:lang w:eastAsia="ru-RU"/>
        </w:rPr>
        <w:t xml:space="preserve">в составе пакета документов согласно регламенту административной процедуры при получении Комплексного природоохранного разрешения в соответствии с требованиями постановления Минприроды РБ от 28.01.2022 №17. </w:t>
      </w:r>
    </w:p>
    <w:p w14:paraId="05E0BB02" w14:textId="02E8E86E" w:rsidR="007361AE" w:rsidRPr="00167BB0" w:rsidRDefault="00463FEE" w:rsidP="00167BB0">
      <w:pPr>
        <w:ind w:firstLine="709"/>
        <w:jc w:val="both"/>
        <w:rPr>
          <w:sz w:val="28"/>
          <w:szCs w:val="28"/>
        </w:rPr>
      </w:pPr>
      <w:r w:rsidRPr="00167BB0">
        <w:rPr>
          <w:sz w:val="28"/>
          <w:szCs w:val="28"/>
        </w:rPr>
        <w:t>2</w:t>
      </w:r>
      <w:r w:rsidR="006D7289" w:rsidRPr="00167BB0">
        <w:rPr>
          <w:sz w:val="28"/>
          <w:szCs w:val="28"/>
        </w:rPr>
        <w:t>.</w:t>
      </w:r>
      <w:r w:rsidR="00864665" w:rsidRPr="00167BB0">
        <w:rPr>
          <w:sz w:val="28"/>
          <w:szCs w:val="28"/>
        </w:rPr>
        <w:t xml:space="preserve"> Срок выполнения </w:t>
      </w:r>
      <w:r w:rsidR="003D2667" w:rsidRPr="00167BB0">
        <w:rPr>
          <w:sz w:val="28"/>
          <w:szCs w:val="28"/>
        </w:rPr>
        <w:t xml:space="preserve">работы </w:t>
      </w:r>
      <w:r w:rsidR="00864665" w:rsidRPr="00167BB0">
        <w:rPr>
          <w:sz w:val="28"/>
          <w:szCs w:val="28"/>
        </w:rPr>
        <w:t>–</w:t>
      </w:r>
      <w:r w:rsidR="007276D4" w:rsidRPr="00167BB0">
        <w:rPr>
          <w:sz w:val="28"/>
          <w:szCs w:val="28"/>
        </w:rPr>
        <w:t xml:space="preserve"> </w:t>
      </w:r>
      <w:r w:rsidR="00CF213A" w:rsidRPr="00167BB0">
        <w:rPr>
          <w:sz w:val="28"/>
          <w:szCs w:val="28"/>
        </w:rPr>
        <w:t>2026 год</w:t>
      </w:r>
      <w:r w:rsidR="00864665" w:rsidRPr="00167BB0">
        <w:rPr>
          <w:sz w:val="28"/>
          <w:szCs w:val="28"/>
        </w:rPr>
        <w:t>.</w:t>
      </w:r>
    </w:p>
    <w:p w14:paraId="76E1B582" w14:textId="362EC8AE" w:rsidR="0013710F" w:rsidRPr="00167BB0" w:rsidRDefault="00463FEE" w:rsidP="00167BB0">
      <w:pPr>
        <w:ind w:firstLine="709"/>
        <w:jc w:val="both"/>
        <w:rPr>
          <w:bCs/>
          <w:sz w:val="28"/>
          <w:szCs w:val="28"/>
          <w:lang w:eastAsia="ru-RU"/>
        </w:rPr>
      </w:pPr>
      <w:r w:rsidRPr="00167BB0">
        <w:rPr>
          <w:sz w:val="28"/>
          <w:szCs w:val="28"/>
        </w:rPr>
        <w:t>3</w:t>
      </w:r>
      <w:r w:rsidR="006D7289" w:rsidRPr="00167BB0">
        <w:rPr>
          <w:sz w:val="28"/>
          <w:szCs w:val="28"/>
        </w:rPr>
        <w:t xml:space="preserve">. </w:t>
      </w:r>
      <w:r w:rsidR="00864665" w:rsidRPr="00167BB0">
        <w:rPr>
          <w:sz w:val="28"/>
          <w:szCs w:val="28"/>
        </w:rPr>
        <w:t>Цел</w:t>
      </w:r>
      <w:r w:rsidR="0013710F" w:rsidRPr="00167BB0">
        <w:rPr>
          <w:sz w:val="28"/>
          <w:szCs w:val="28"/>
        </w:rPr>
        <w:t>ь</w:t>
      </w:r>
      <w:r w:rsidRPr="00167BB0">
        <w:rPr>
          <w:bCs/>
          <w:sz w:val="28"/>
          <w:szCs w:val="28"/>
          <w:lang w:eastAsia="ru-RU"/>
        </w:rPr>
        <w:t xml:space="preserve"> и</w:t>
      </w:r>
      <w:r w:rsidR="0013710F" w:rsidRPr="00167BB0">
        <w:rPr>
          <w:bCs/>
          <w:sz w:val="28"/>
          <w:szCs w:val="28"/>
          <w:lang w:eastAsia="ru-RU"/>
        </w:rPr>
        <w:t xml:space="preserve"> задачи работы.</w:t>
      </w:r>
    </w:p>
    <w:p w14:paraId="49B2B6C1" w14:textId="7774C75E" w:rsidR="00463FEE" w:rsidRPr="00167BB0" w:rsidRDefault="00463FEE" w:rsidP="00167BB0">
      <w:pPr>
        <w:suppressAutoHyphens w:val="0"/>
        <w:ind w:firstLine="709"/>
        <w:contextualSpacing/>
        <w:jc w:val="both"/>
        <w:rPr>
          <w:rFonts w:eastAsia="Calibri"/>
          <w:bCs/>
          <w:sz w:val="28"/>
          <w:szCs w:val="28"/>
          <w:lang w:eastAsia="ru-RU"/>
        </w:rPr>
      </w:pPr>
      <w:r w:rsidRPr="00167BB0">
        <w:rPr>
          <w:rFonts w:eastAsia="Calibri"/>
          <w:bCs/>
          <w:sz w:val="28"/>
          <w:szCs w:val="28"/>
          <w:lang w:eastAsia="ru-RU"/>
        </w:rPr>
        <w:t>Для достижения указанной цели необходимо решить следующие задачи:</w:t>
      </w:r>
    </w:p>
    <w:p w14:paraId="6CAF217F" w14:textId="48B08CAB" w:rsidR="00463FEE" w:rsidRPr="00167BB0" w:rsidRDefault="00463FEE" w:rsidP="00167BB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7BB0">
        <w:rPr>
          <w:sz w:val="28"/>
          <w:szCs w:val="28"/>
        </w:rPr>
        <w:t>3</w:t>
      </w:r>
      <w:r w:rsidR="0010676C" w:rsidRPr="00167BB0">
        <w:rPr>
          <w:sz w:val="28"/>
          <w:szCs w:val="28"/>
        </w:rPr>
        <w:t xml:space="preserve">.1. </w:t>
      </w:r>
      <w:r w:rsidRPr="00167BB0">
        <w:rPr>
          <w:sz w:val="28"/>
          <w:szCs w:val="28"/>
        </w:rPr>
        <w:t xml:space="preserve">провести </w:t>
      </w:r>
      <w:r w:rsidR="00F56A65" w:rsidRPr="00167BB0">
        <w:rPr>
          <w:sz w:val="28"/>
          <w:szCs w:val="28"/>
        </w:rPr>
        <w:t>об</w:t>
      </w:r>
      <w:r w:rsidRPr="00167BB0">
        <w:rPr>
          <w:sz w:val="28"/>
          <w:szCs w:val="28"/>
        </w:rPr>
        <w:t>следование состояния систем водоснабжения и водоотведения общества</w:t>
      </w:r>
      <w:r w:rsidR="00F56A65" w:rsidRPr="00167BB0">
        <w:rPr>
          <w:sz w:val="28"/>
          <w:szCs w:val="28"/>
        </w:rPr>
        <w:t>;</w:t>
      </w:r>
    </w:p>
    <w:p w14:paraId="77AECE70" w14:textId="56116A91" w:rsidR="00660C98" w:rsidRPr="00167BB0" w:rsidRDefault="00463FEE" w:rsidP="00167BB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167BB0">
        <w:rPr>
          <w:sz w:val="28"/>
          <w:szCs w:val="28"/>
          <w:lang w:eastAsia="ru-RU"/>
        </w:rPr>
        <w:t xml:space="preserve">3.2. </w:t>
      </w:r>
      <w:r w:rsidR="00660C98" w:rsidRPr="00167BB0">
        <w:rPr>
          <w:sz w:val="28"/>
          <w:szCs w:val="28"/>
          <w:lang w:eastAsia="ru-RU"/>
        </w:rPr>
        <w:t>уточн</w:t>
      </w:r>
      <w:r w:rsidR="00F56A65" w:rsidRPr="00167BB0">
        <w:rPr>
          <w:sz w:val="28"/>
          <w:szCs w:val="28"/>
          <w:lang w:eastAsia="ru-RU"/>
        </w:rPr>
        <w:t>ить</w:t>
      </w:r>
      <w:r w:rsidR="00660C98" w:rsidRPr="00167BB0">
        <w:rPr>
          <w:sz w:val="28"/>
          <w:szCs w:val="28"/>
          <w:lang w:eastAsia="ru-RU"/>
        </w:rPr>
        <w:t xml:space="preserve"> объем</w:t>
      </w:r>
      <w:r w:rsidR="00F56A65" w:rsidRPr="00167BB0">
        <w:rPr>
          <w:sz w:val="28"/>
          <w:szCs w:val="28"/>
          <w:lang w:eastAsia="ru-RU"/>
        </w:rPr>
        <w:t>ы</w:t>
      </w:r>
      <w:r w:rsidR="00660C98" w:rsidRPr="00167BB0">
        <w:rPr>
          <w:sz w:val="28"/>
          <w:szCs w:val="28"/>
          <w:lang w:eastAsia="ru-RU"/>
        </w:rPr>
        <w:t xml:space="preserve"> водопотребления и водоотведения: определение нормативного объема водопотребления и </w:t>
      </w:r>
      <w:r w:rsidR="0013710F" w:rsidRPr="00167BB0">
        <w:rPr>
          <w:sz w:val="28"/>
          <w:szCs w:val="28"/>
          <w:lang w:eastAsia="ru-RU"/>
        </w:rPr>
        <w:t>водоотведения и их</w:t>
      </w:r>
      <w:r w:rsidR="00660C98" w:rsidRPr="00167BB0">
        <w:rPr>
          <w:sz w:val="28"/>
          <w:szCs w:val="28"/>
          <w:lang w:eastAsia="ru-RU"/>
        </w:rPr>
        <w:t xml:space="preserve"> удельн</w:t>
      </w:r>
      <w:r w:rsidR="0013710F" w:rsidRPr="00167BB0">
        <w:rPr>
          <w:sz w:val="28"/>
          <w:szCs w:val="28"/>
          <w:lang w:eastAsia="ru-RU"/>
        </w:rPr>
        <w:t>ых</w:t>
      </w:r>
      <w:r w:rsidR="00660C98" w:rsidRPr="00167BB0">
        <w:rPr>
          <w:sz w:val="28"/>
          <w:szCs w:val="28"/>
          <w:lang w:eastAsia="ru-RU"/>
        </w:rPr>
        <w:t xml:space="preserve"> показател</w:t>
      </w:r>
      <w:r w:rsidR="0013710F" w:rsidRPr="00167BB0">
        <w:rPr>
          <w:sz w:val="28"/>
          <w:szCs w:val="28"/>
          <w:lang w:eastAsia="ru-RU"/>
        </w:rPr>
        <w:t>ей</w:t>
      </w:r>
      <w:r w:rsidR="00660C98" w:rsidRPr="00167BB0">
        <w:rPr>
          <w:sz w:val="28"/>
          <w:szCs w:val="28"/>
          <w:lang w:eastAsia="ru-RU"/>
        </w:rPr>
        <w:t xml:space="preserve"> (индивидуального технологического норматива водопотребления</w:t>
      </w:r>
      <w:r w:rsidR="0013710F" w:rsidRPr="00167BB0">
        <w:rPr>
          <w:sz w:val="28"/>
          <w:szCs w:val="28"/>
          <w:lang w:eastAsia="ru-RU"/>
        </w:rPr>
        <w:t xml:space="preserve"> и индивидуального технологического норматива водоотведения</w:t>
      </w:r>
      <w:r w:rsidR="00660C98" w:rsidRPr="00167BB0">
        <w:rPr>
          <w:sz w:val="28"/>
          <w:szCs w:val="28"/>
          <w:lang w:eastAsia="ru-RU"/>
        </w:rPr>
        <w:t>)</w:t>
      </w:r>
      <w:r w:rsidR="0013710F" w:rsidRPr="00167BB0">
        <w:rPr>
          <w:rFonts w:eastAsia="Calibri"/>
          <w:sz w:val="28"/>
          <w:szCs w:val="28"/>
          <w:lang w:eastAsia="en-US"/>
        </w:rPr>
        <w:t xml:space="preserve"> в отношении видов экономической деятельности и критериев, установленных согласно</w:t>
      </w:r>
      <w:r w:rsidR="0013710F" w:rsidRPr="00167BB0">
        <w:rPr>
          <w:sz w:val="28"/>
          <w:szCs w:val="28"/>
          <w:lang w:eastAsia="ru-RU"/>
        </w:rPr>
        <w:t xml:space="preserve"> Постановлению Министерства природных ресурсов и охраны окружающей среды Республики Беларусь от 04.05.2015 </w:t>
      </w:r>
      <w:r w:rsidR="00CF213A" w:rsidRPr="00167BB0">
        <w:rPr>
          <w:sz w:val="28"/>
          <w:szCs w:val="28"/>
          <w:lang w:eastAsia="ru-RU"/>
        </w:rPr>
        <w:t>№</w:t>
      </w:r>
      <w:r w:rsidR="0013710F" w:rsidRPr="00167BB0">
        <w:rPr>
          <w:sz w:val="28"/>
          <w:szCs w:val="28"/>
          <w:lang w:eastAsia="ru-RU"/>
        </w:rPr>
        <w:t xml:space="preserve"> 21</w:t>
      </w:r>
      <w:r w:rsidR="00660C98" w:rsidRPr="00167BB0">
        <w:rPr>
          <w:sz w:val="28"/>
          <w:szCs w:val="28"/>
          <w:lang w:eastAsia="ru-RU"/>
        </w:rPr>
        <w:t xml:space="preserve">; </w:t>
      </w:r>
    </w:p>
    <w:p w14:paraId="3C6C5ED0" w14:textId="60D5D9B5" w:rsidR="00660C98" w:rsidRPr="00167BB0" w:rsidRDefault="00B71CAD" w:rsidP="00167BB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67BB0">
        <w:rPr>
          <w:sz w:val="28"/>
          <w:szCs w:val="28"/>
          <w:lang w:eastAsia="ru-RU"/>
        </w:rPr>
        <w:t>3</w:t>
      </w:r>
      <w:r w:rsidR="00660C98" w:rsidRPr="00167BB0">
        <w:rPr>
          <w:sz w:val="28"/>
          <w:szCs w:val="28"/>
          <w:lang w:eastAsia="ru-RU"/>
        </w:rPr>
        <w:t>.</w:t>
      </w:r>
      <w:r w:rsidRPr="00167BB0">
        <w:rPr>
          <w:sz w:val="28"/>
          <w:szCs w:val="28"/>
          <w:lang w:eastAsia="ru-RU"/>
        </w:rPr>
        <w:t>3</w:t>
      </w:r>
      <w:r w:rsidR="00660C98" w:rsidRPr="00167BB0">
        <w:rPr>
          <w:sz w:val="28"/>
          <w:szCs w:val="28"/>
          <w:lang w:eastAsia="ru-RU"/>
        </w:rPr>
        <w:t xml:space="preserve">. </w:t>
      </w:r>
      <w:r w:rsidR="00F56A65" w:rsidRPr="00167BB0">
        <w:rPr>
          <w:sz w:val="28"/>
          <w:szCs w:val="28"/>
          <w:lang w:eastAsia="ru-RU"/>
        </w:rPr>
        <w:t xml:space="preserve">провести </w:t>
      </w:r>
      <w:r w:rsidR="00660C98" w:rsidRPr="00167BB0">
        <w:rPr>
          <w:sz w:val="28"/>
          <w:szCs w:val="28"/>
          <w:lang w:eastAsia="ru-RU"/>
        </w:rPr>
        <w:t>анализ эффективности использования вод в производственном процессе</w:t>
      </w:r>
      <w:r w:rsidR="00660C98" w:rsidRPr="00167BB0">
        <w:rPr>
          <w:rFonts w:eastAsia="Calibri"/>
          <w:sz w:val="28"/>
          <w:szCs w:val="28"/>
          <w:lang w:eastAsia="en-US"/>
        </w:rPr>
        <w:t>, которая оценивается по: рациональности использования водных ресурсов с учетом безвозвратного водопотребления и потерь воды; количеству используемой в производственном процессе оборотной воды (в процентах)</w:t>
      </w:r>
      <w:r w:rsidR="00AA5E85" w:rsidRPr="00167BB0">
        <w:rPr>
          <w:rFonts w:eastAsia="Calibri"/>
          <w:sz w:val="28"/>
          <w:szCs w:val="28"/>
          <w:lang w:eastAsia="en-US"/>
        </w:rPr>
        <w:t>.</w:t>
      </w:r>
    </w:p>
    <w:p w14:paraId="36E8C226" w14:textId="100F9F0D" w:rsidR="00720B8E" w:rsidRPr="00167BB0" w:rsidRDefault="007276D4" w:rsidP="00167BB0">
      <w:pPr>
        <w:shd w:val="clear" w:color="auto" w:fill="FFFFFF"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167BB0">
        <w:rPr>
          <w:sz w:val="28"/>
          <w:szCs w:val="28"/>
          <w:lang w:eastAsia="ru-RU"/>
        </w:rPr>
        <w:t>4</w:t>
      </w:r>
      <w:r w:rsidR="006A1ACB" w:rsidRPr="00167BB0">
        <w:rPr>
          <w:sz w:val="28"/>
          <w:szCs w:val="28"/>
          <w:lang w:eastAsia="ru-RU"/>
        </w:rPr>
        <w:t>.</w:t>
      </w:r>
      <w:r w:rsidR="00F623F5" w:rsidRPr="00167BB0">
        <w:rPr>
          <w:sz w:val="28"/>
          <w:szCs w:val="28"/>
          <w:lang w:eastAsia="ru-RU"/>
        </w:rPr>
        <w:t xml:space="preserve"> </w:t>
      </w:r>
      <w:r w:rsidRPr="00167BB0">
        <w:rPr>
          <w:sz w:val="28"/>
          <w:szCs w:val="28"/>
          <w:lang w:eastAsia="ru-RU"/>
        </w:rPr>
        <w:t>Объем</w:t>
      </w:r>
      <w:r w:rsidR="00A83685" w:rsidRPr="00167BB0">
        <w:rPr>
          <w:sz w:val="28"/>
          <w:szCs w:val="28"/>
          <w:lang w:eastAsia="ru-RU"/>
        </w:rPr>
        <w:t xml:space="preserve"> </w:t>
      </w:r>
      <w:r w:rsidRPr="00167BB0">
        <w:rPr>
          <w:sz w:val="28"/>
          <w:szCs w:val="28"/>
          <w:lang w:eastAsia="ru-RU"/>
        </w:rPr>
        <w:t>и</w:t>
      </w:r>
      <w:r w:rsidR="00A83685" w:rsidRPr="00167BB0">
        <w:rPr>
          <w:sz w:val="28"/>
          <w:szCs w:val="28"/>
          <w:lang w:eastAsia="ru-RU"/>
        </w:rPr>
        <w:t xml:space="preserve"> </w:t>
      </w:r>
      <w:r w:rsidRPr="00167BB0">
        <w:rPr>
          <w:sz w:val="28"/>
          <w:szCs w:val="28"/>
          <w:lang w:eastAsia="ru-RU"/>
        </w:rPr>
        <w:t>содержание</w:t>
      </w:r>
      <w:r w:rsidR="00A83685" w:rsidRPr="00167BB0">
        <w:rPr>
          <w:sz w:val="28"/>
          <w:szCs w:val="28"/>
          <w:lang w:eastAsia="ru-RU"/>
        </w:rPr>
        <w:t xml:space="preserve"> </w:t>
      </w:r>
      <w:r w:rsidRPr="00167BB0">
        <w:rPr>
          <w:sz w:val="28"/>
          <w:szCs w:val="28"/>
          <w:lang w:eastAsia="ru-RU"/>
        </w:rPr>
        <w:t>работ</w:t>
      </w:r>
      <w:r w:rsidR="00F66F4F" w:rsidRPr="00167BB0">
        <w:rPr>
          <w:sz w:val="28"/>
          <w:szCs w:val="28"/>
          <w:lang w:eastAsia="ru-RU"/>
        </w:rPr>
        <w:t>:</w:t>
      </w:r>
    </w:p>
    <w:p w14:paraId="241B4B5D" w14:textId="27AC26FD" w:rsidR="005871E1" w:rsidRPr="00167BB0" w:rsidRDefault="005871E1" w:rsidP="00167BB0">
      <w:pPr>
        <w:shd w:val="clear" w:color="auto" w:fill="FFFFFF"/>
        <w:suppressAutoHyphens w:val="0"/>
        <w:ind w:firstLine="709"/>
        <w:jc w:val="both"/>
        <w:rPr>
          <w:sz w:val="28"/>
          <w:szCs w:val="28"/>
        </w:rPr>
      </w:pPr>
      <w:r w:rsidRPr="00167BB0">
        <w:rPr>
          <w:sz w:val="28"/>
          <w:szCs w:val="28"/>
        </w:rPr>
        <w:t>4.1. у</w:t>
      </w:r>
      <w:r w:rsidR="00CF60D7" w:rsidRPr="00167BB0">
        <w:rPr>
          <w:sz w:val="28"/>
          <w:szCs w:val="28"/>
        </w:rPr>
        <w:t xml:space="preserve">честь весьма </w:t>
      </w:r>
      <w:r w:rsidR="00F66F4F" w:rsidRPr="00167BB0">
        <w:rPr>
          <w:sz w:val="28"/>
          <w:szCs w:val="28"/>
        </w:rPr>
        <w:t>обширные</w:t>
      </w:r>
      <w:r w:rsidR="00CF60D7" w:rsidRPr="00167BB0">
        <w:rPr>
          <w:sz w:val="28"/>
          <w:szCs w:val="28"/>
        </w:rPr>
        <w:t xml:space="preserve"> размеры </w:t>
      </w:r>
      <w:r w:rsidR="00984D08" w:rsidRPr="00167BB0">
        <w:rPr>
          <w:sz w:val="28"/>
          <w:szCs w:val="28"/>
        </w:rPr>
        <w:t xml:space="preserve">обследуемого </w:t>
      </w:r>
      <w:r w:rsidR="00F66F4F" w:rsidRPr="00167BB0">
        <w:rPr>
          <w:sz w:val="28"/>
          <w:szCs w:val="28"/>
        </w:rPr>
        <w:t>предприятия</w:t>
      </w:r>
      <w:r w:rsidR="00C9769E" w:rsidRPr="00167BB0">
        <w:rPr>
          <w:sz w:val="28"/>
          <w:szCs w:val="28"/>
        </w:rPr>
        <w:t xml:space="preserve"> (приложение 1)</w:t>
      </w:r>
      <w:r w:rsidR="003B36AA" w:rsidRPr="00167BB0">
        <w:rPr>
          <w:sz w:val="28"/>
          <w:szCs w:val="28"/>
        </w:rPr>
        <w:t>, характер производства, назначение вод в процессе производства,</w:t>
      </w:r>
      <w:r w:rsidRPr="00167BB0">
        <w:rPr>
          <w:sz w:val="28"/>
          <w:szCs w:val="28"/>
        </w:rPr>
        <w:t xml:space="preserve"> уровень использования природных и производственных ресурсов, эксплуатируемых систем водоснабжения и водоотведения, качество </w:t>
      </w:r>
      <w:r w:rsidRPr="00167BB0">
        <w:rPr>
          <w:sz w:val="28"/>
          <w:szCs w:val="28"/>
        </w:rPr>
        <w:lastRenderedPageBreak/>
        <w:t>и свойства используемых и отводимых вод, возможность очистки и обработки вод</w:t>
      </w:r>
      <w:r w:rsidR="00984D08" w:rsidRPr="00167BB0">
        <w:rPr>
          <w:sz w:val="28"/>
          <w:szCs w:val="28"/>
        </w:rPr>
        <w:t>.</w:t>
      </w:r>
    </w:p>
    <w:p w14:paraId="1A6D086B" w14:textId="1AFE445E" w:rsidR="00A83685" w:rsidRPr="00167BB0" w:rsidRDefault="005871E1" w:rsidP="00167BB0">
      <w:pPr>
        <w:shd w:val="clear" w:color="auto" w:fill="FFFFFF"/>
        <w:suppressAutoHyphens w:val="0"/>
        <w:ind w:firstLine="709"/>
        <w:jc w:val="both"/>
        <w:rPr>
          <w:sz w:val="28"/>
          <w:szCs w:val="28"/>
        </w:rPr>
      </w:pPr>
      <w:r w:rsidRPr="00167BB0">
        <w:rPr>
          <w:sz w:val="28"/>
          <w:szCs w:val="28"/>
        </w:rPr>
        <w:t>4.2. р</w:t>
      </w:r>
      <w:r w:rsidR="00CF60D7" w:rsidRPr="00167BB0">
        <w:rPr>
          <w:sz w:val="28"/>
          <w:szCs w:val="28"/>
        </w:rPr>
        <w:t>аботы выполнять в</w:t>
      </w:r>
      <w:r w:rsidR="00F623F5" w:rsidRPr="00167BB0">
        <w:rPr>
          <w:sz w:val="28"/>
          <w:szCs w:val="28"/>
        </w:rPr>
        <w:t xml:space="preserve"> соответствии с Программой </w:t>
      </w:r>
      <w:r w:rsidR="00477950" w:rsidRPr="00167BB0">
        <w:rPr>
          <w:sz w:val="28"/>
          <w:szCs w:val="28"/>
        </w:rPr>
        <w:t>выполнения работ</w:t>
      </w:r>
      <w:r w:rsidR="00F623F5" w:rsidRPr="00167BB0">
        <w:rPr>
          <w:sz w:val="28"/>
          <w:szCs w:val="28"/>
        </w:rPr>
        <w:t>, подписанной организацией-</w:t>
      </w:r>
      <w:r w:rsidR="007C55DC" w:rsidRPr="00167BB0">
        <w:rPr>
          <w:sz w:val="28"/>
          <w:szCs w:val="28"/>
        </w:rPr>
        <w:t>исполнителем</w:t>
      </w:r>
      <w:r w:rsidR="00F623F5" w:rsidRPr="00167BB0">
        <w:rPr>
          <w:sz w:val="28"/>
          <w:szCs w:val="28"/>
        </w:rPr>
        <w:t xml:space="preserve"> и утвержденной заказчиком. Программа разрабатывается организацией-</w:t>
      </w:r>
      <w:r w:rsidR="007C55DC" w:rsidRPr="00167BB0">
        <w:rPr>
          <w:sz w:val="28"/>
          <w:szCs w:val="28"/>
        </w:rPr>
        <w:t>исполнителем</w:t>
      </w:r>
      <w:r w:rsidR="00984D08" w:rsidRPr="00167BB0">
        <w:rPr>
          <w:sz w:val="28"/>
          <w:szCs w:val="28"/>
        </w:rPr>
        <w:t>,</w:t>
      </w:r>
      <w:r w:rsidR="00F623F5" w:rsidRPr="00167BB0">
        <w:rPr>
          <w:sz w:val="28"/>
          <w:szCs w:val="28"/>
        </w:rPr>
        <w:t xml:space="preserve"> после проведения предварительного этапа обследования (анализа собранной исходной информации)</w:t>
      </w:r>
      <w:r w:rsidR="00984D08" w:rsidRPr="00167BB0">
        <w:rPr>
          <w:sz w:val="28"/>
          <w:szCs w:val="28"/>
        </w:rPr>
        <w:t>.</w:t>
      </w:r>
      <w:r w:rsidR="00F623F5" w:rsidRPr="00167BB0">
        <w:rPr>
          <w:sz w:val="28"/>
          <w:szCs w:val="28"/>
        </w:rPr>
        <w:t xml:space="preserve"> </w:t>
      </w:r>
      <w:r w:rsidR="00984D08" w:rsidRPr="00167BB0">
        <w:rPr>
          <w:sz w:val="28"/>
          <w:szCs w:val="28"/>
        </w:rPr>
        <w:t xml:space="preserve">Затем, с учетом своих </w:t>
      </w:r>
      <w:r w:rsidR="00E65D54" w:rsidRPr="00167BB0">
        <w:rPr>
          <w:sz w:val="28"/>
          <w:szCs w:val="28"/>
        </w:rPr>
        <w:t>кадровых</w:t>
      </w:r>
      <w:r w:rsidR="00984D08" w:rsidRPr="00167BB0">
        <w:rPr>
          <w:sz w:val="28"/>
          <w:szCs w:val="28"/>
        </w:rPr>
        <w:t xml:space="preserve"> и технических ресурсов, исполнитель</w:t>
      </w:r>
      <w:r w:rsidR="00F623F5" w:rsidRPr="00167BB0">
        <w:rPr>
          <w:sz w:val="28"/>
          <w:szCs w:val="28"/>
        </w:rPr>
        <w:t xml:space="preserve"> определяет детальный перечень работ на обследуемом объекте и сроки выполнения</w:t>
      </w:r>
      <w:r w:rsidR="009B46DD" w:rsidRPr="00167BB0">
        <w:rPr>
          <w:sz w:val="28"/>
          <w:szCs w:val="28"/>
        </w:rPr>
        <w:t xml:space="preserve"> работ</w:t>
      </w:r>
      <w:r w:rsidR="00F623F5" w:rsidRPr="00167BB0">
        <w:rPr>
          <w:sz w:val="28"/>
          <w:szCs w:val="28"/>
        </w:rPr>
        <w:t>.</w:t>
      </w:r>
    </w:p>
    <w:p w14:paraId="71E11A60" w14:textId="42555D0F" w:rsidR="00720B8E" w:rsidRPr="00167BB0" w:rsidRDefault="007276D4" w:rsidP="00167BB0">
      <w:pPr>
        <w:shd w:val="clear" w:color="auto" w:fill="FFFFFF"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167BB0">
        <w:rPr>
          <w:sz w:val="28"/>
          <w:szCs w:val="28"/>
          <w:lang w:eastAsia="ru-RU"/>
        </w:rPr>
        <w:t>5</w:t>
      </w:r>
      <w:r w:rsidR="006A1ACB" w:rsidRPr="00167BB0">
        <w:rPr>
          <w:sz w:val="28"/>
          <w:szCs w:val="28"/>
          <w:lang w:eastAsia="ru-RU"/>
        </w:rPr>
        <w:t>.</w:t>
      </w:r>
      <w:r w:rsidRPr="00167BB0">
        <w:rPr>
          <w:sz w:val="28"/>
          <w:szCs w:val="28"/>
          <w:lang w:eastAsia="ru-RU"/>
        </w:rPr>
        <w:t xml:space="preserve"> Объекты, подлежащие обследованию</w:t>
      </w:r>
      <w:r w:rsidR="00F66F4F" w:rsidRPr="00167BB0">
        <w:rPr>
          <w:sz w:val="28"/>
          <w:szCs w:val="28"/>
          <w:lang w:eastAsia="ru-RU"/>
        </w:rPr>
        <w:t>,</w:t>
      </w:r>
      <w:r w:rsidR="00CF60D7" w:rsidRPr="00167BB0">
        <w:rPr>
          <w:sz w:val="28"/>
          <w:szCs w:val="28"/>
          <w:lang w:eastAsia="ru-RU"/>
        </w:rPr>
        <w:t xml:space="preserve"> </w:t>
      </w:r>
      <w:r w:rsidR="00F66F4F" w:rsidRPr="00167BB0">
        <w:rPr>
          <w:sz w:val="28"/>
          <w:szCs w:val="28"/>
          <w:lang w:eastAsia="ru-RU"/>
        </w:rPr>
        <w:t>у</w:t>
      </w:r>
      <w:r w:rsidR="00CF60D7" w:rsidRPr="00167BB0">
        <w:rPr>
          <w:sz w:val="28"/>
          <w:szCs w:val="28"/>
        </w:rPr>
        <w:t>точняются программой обследования</w:t>
      </w:r>
      <w:r w:rsidRPr="00167BB0">
        <w:rPr>
          <w:sz w:val="28"/>
          <w:szCs w:val="28"/>
          <w:lang w:eastAsia="ru-RU"/>
        </w:rPr>
        <w:t>:</w:t>
      </w:r>
    </w:p>
    <w:p w14:paraId="63BDD753" w14:textId="09E821DB" w:rsidR="00720B8E" w:rsidRPr="00167BB0" w:rsidRDefault="007276D4" w:rsidP="00167BB0">
      <w:pPr>
        <w:shd w:val="clear" w:color="auto" w:fill="FFFFFF"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167BB0">
        <w:rPr>
          <w:sz w:val="28"/>
          <w:szCs w:val="28"/>
          <w:lang w:eastAsia="ru-RU"/>
        </w:rPr>
        <w:t xml:space="preserve">5.1. технологическое </w:t>
      </w:r>
      <w:r w:rsidR="00AB7B48" w:rsidRPr="00167BB0">
        <w:rPr>
          <w:sz w:val="28"/>
          <w:szCs w:val="28"/>
        </w:rPr>
        <w:t>и тепло</w:t>
      </w:r>
      <w:r w:rsidR="00F66F4F" w:rsidRPr="00167BB0">
        <w:rPr>
          <w:sz w:val="28"/>
          <w:szCs w:val="28"/>
        </w:rPr>
        <w:t>техническое</w:t>
      </w:r>
      <w:r w:rsidR="00AB7B48" w:rsidRPr="00167BB0">
        <w:rPr>
          <w:sz w:val="28"/>
          <w:szCs w:val="28"/>
        </w:rPr>
        <w:t xml:space="preserve"> оборудование, </w:t>
      </w:r>
      <w:r w:rsidR="00F66F4F" w:rsidRPr="00167BB0">
        <w:rPr>
          <w:sz w:val="28"/>
          <w:szCs w:val="28"/>
        </w:rPr>
        <w:t>насосное оборудование</w:t>
      </w:r>
      <w:r w:rsidR="00AB7B48" w:rsidRPr="00167BB0">
        <w:rPr>
          <w:sz w:val="28"/>
          <w:szCs w:val="28"/>
        </w:rPr>
        <w:t>: рудников, обогатительных фабрик, тепловых электростанций</w:t>
      </w:r>
      <w:r w:rsidR="0010676C" w:rsidRPr="00167BB0">
        <w:rPr>
          <w:sz w:val="28"/>
          <w:szCs w:val="28"/>
        </w:rPr>
        <w:t xml:space="preserve">, </w:t>
      </w:r>
      <w:r w:rsidR="00AB7B48" w:rsidRPr="00167BB0">
        <w:rPr>
          <w:sz w:val="28"/>
          <w:szCs w:val="28"/>
        </w:rPr>
        <w:t xml:space="preserve">котельных </w:t>
      </w:r>
      <w:r w:rsidR="0010676C" w:rsidRPr="00167BB0">
        <w:rPr>
          <w:sz w:val="28"/>
          <w:szCs w:val="28"/>
        </w:rPr>
        <w:t xml:space="preserve">цехов </w:t>
      </w:r>
      <w:r w:rsidR="00AB7B48" w:rsidRPr="00167BB0">
        <w:rPr>
          <w:sz w:val="28"/>
          <w:szCs w:val="28"/>
        </w:rPr>
        <w:t>рудоуправлений</w:t>
      </w:r>
      <w:r w:rsidR="00F66F4F" w:rsidRPr="00167BB0">
        <w:rPr>
          <w:sz w:val="28"/>
          <w:szCs w:val="28"/>
        </w:rPr>
        <w:t>, объектов социальной сферы</w:t>
      </w:r>
      <w:r w:rsidRPr="00167BB0">
        <w:rPr>
          <w:sz w:val="28"/>
          <w:szCs w:val="28"/>
          <w:lang w:eastAsia="ru-RU"/>
        </w:rPr>
        <w:t>;</w:t>
      </w:r>
    </w:p>
    <w:p w14:paraId="354B6800" w14:textId="77777777" w:rsidR="00F66F4F" w:rsidRPr="00167BB0" w:rsidRDefault="007276D4" w:rsidP="00167BB0">
      <w:pPr>
        <w:shd w:val="clear" w:color="auto" w:fill="FFFFFF"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167BB0">
        <w:rPr>
          <w:sz w:val="28"/>
          <w:szCs w:val="28"/>
          <w:lang w:eastAsia="ru-RU"/>
        </w:rPr>
        <w:t>5.2. здани</w:t>
      </w:r>
      <w:r w:rsidR="00AB7B48" w:rsidRPr="00167BB0">
        <w:rPr>
          <w:sz w:val="28"/>
          <w:szCs w:val="28"/>
          <w:lang w:eastAsia="ru-RU"/>
        </w:rPr>
        <w:t>я</w:t>
      </w:r>
      <w:r w:rsidRPr="00167BB0">
        <w:rPr>
          <w:sz w:val="28"/>
          <w:szCs w:val="28"/>
          <w:lang w:eastAsia="ru-RU"/>
        </w:rPr>
        <w:t xml:space="preserve"> административно-бытов</w:t>
      </w:r>
      <w:r w:rsidR="00AB7B48" w:rsidRPr="00167BB0">
        <w:rPr>
          <w:sz w:val="28"/>
          <w:szCs w:val="28"/>
          <w:lang w:eastAsia="ru-RU"/>
        </w:rPr>
        <w:t>ых</w:t>
      </w:r>
      <w:r w:rsidRPr="00167BB0">
        <w:rPr>
          <w:sz w:val="28"/>
          <w:szCs w:val="28"/>
          <w:lang w:eastAsia="ru-RU"/>
        </w:rPr>
        <w:t xml:space="preserve"> корпус</w:t>
      </w:r>
      <w:r w:rsidR="00AB7B48" w:rsidRPr="00167BB0">
        <w:rPr>
          <w:sz w:val="28"/>
          <w:szCs w:val="28"/>
          <w:lang w:eastAsia="ru-RU"/>
        </w:rPr>
        <w:t>ов</w:t>
      </w:r>
      <w:r w:rsidRPr="00167BB0">
        <w:rPr>
          <w:sz w:val="28"/>
          <w:szCs w:val="28"/>
          <w:lang w:eastAsia="ru-RU"/>
        </w:rPr>
        <w:t xml:space="preserve"> </w:t>
      </w:r>
      <w:r w:rsidR="00AB7B48" w:rsidRPr="00167BB0">
        <w:rPr>
          <w:sz w:val="28"/>
          <w:szCs w:val="28"/>
        </w:rPr>
        <w:t>рудников, обогатительных фабрик, тепловых электростанций и котельных рудоуправлений</w:t>
      </w:r>
      <w:r w:rsidRPr="00167BB0">
        <w:rPr>
          <w:sz w:val="28"/>
          <w:szCs w:val="28"/>
          <w:lang w:eastAsia="ru-RU"/>
        </w:rPr>
        <w:t>;</w:t>
      </w:r>
    </w:p>
    <w:p w14:paraId="76D1F466" w14:textId="7DA2850C" w:rsidR="00A83685" w:rsidRPr="00167BB0" w:rsidRDefault="007276D4" w:rsidP="00167BB0">
      <w:pPr>
        <w:shd w:val="clear" w:color="auto" w:fill="FFFFFF"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167BB0">
        <w:rPr>
          <w:sz w:val="28"/>
          <w:szCs w:val="28"/>
          <w:lang w:eastAsia="ru-RU"/>
        </w:rPr>
        <w:t>5.</w:t>
      </w:r>
      <w:r w:rsidR="006A1ACB" w:rsidRPr="00167BB0">
        <w:rPr>
          <w:sz w:val="28"/>
          <w:szCs w:val="28"/>
          <w:lang w:eastAsia="ru-RU"/>
        </w:rPr>
        <w:t>3</w:t>
      </w:r>
      <w:r w:rsidRPr="00167BB0">
        <w:rPr>
          <w:sz w:val="28"/>
          <w:szCs w:val="28"/>
          <w:lang w:eastAsia="ru-RU"/>
        </w:rPr>
        <w:t>. технологические процессы</w:t>
      </w:r>
      <w:r w:rsidR="00CF60D7" w:rsidRPr="00167BB0">
        <w:rPr>
          <w:sz w:val="28"/>
          <w:szCs w:val="28"/>
          <w:lang w:eastAsia="ru-RU"/>
        </w:rPr>
        <w:t>:</w:t>
      </w:r>
      <w:r w:rsidRPr="00167BB0">
        <w:rPr>
          <w:sz w:val="28"/>
          <w:szCs w:val="28"/>
          <w:lang w:eastAsia="ru-RU"/>
        </w:rPr>
        <w:t xml:space="preserve"> </w:t>
      </w:r>
      <w:r w:rsidR="00AB7B48" w:rsidRPr="00167BB0">
        <w:rPr>
          <w:sz w:val="28"/>
          <w:szCs w:val="28"/>
          <w:lang w:eastAsia="ru-RU"/>
        </w:rPr>
        <w:t>добычи и выдачи на-гора минерального</w:t>
      </w:r>
      <w:r w:rsidR="000D040A" w:rsidRPr="00167BB0">
        <w:rPr>
          <w:sz w:val="28"/>
          <w:szCs w:val="28"/>
          <w:lang w:eastAsia="ru-RU"/>
        </w:rPr>
        <w:t xml:space="preserve"> сырья,</w:t>
      </w:r>
      <w:r w:rsidR="00F66F4F" w:rsidRPr="00167BB0">
        <w:rPr>
          <w:sz w:val="28"/>
          <w:szCs w:val="28"/>
          <w:lang w:eastAsia="ru-RU"/>
        </w:rPr>
        <w:t xml:space="preserve"> </w:t>
      </w:r>
      <w:r w:rsidR="000D040A" w:rsidRPr="00167BB0">
        <w:rPr>
          <w:sz w:val="28"/>
          <w:szCs w:val="28"/>
          <w:lang w:eastAsia="ru-RU"/>
        </w:rPr>
        <w:t>обогащения, сушки</w:t>
      </w:r>
      <w:r w:rsidR="00CF60D7" w:rsidRPr="00167BB0">
        <w:rPr>
          <w:sz w:val="28"/>
          <w:szCs w:val="28"/>
          <w:lang w:eastAsia="ru-RU"/>
        </w:rPr>
        <w:t xml:space="preserve"> концентрата, теплоснабжения</w:t>
      </w:r>
      <w:r w:rsidRPr="00167BB0">
        <w:rPr>
          <w:sz w:val="28"/>
          <w:szCs w:val="28"/>
          <w:lang w:eastAsia="ru-RU"/>
        </w:rPr>
        <w:t>.</w:t>
      </w:r>
    </w:p>
    <w:p w14:paraId="2DB6A593" w14:textId="49B0737C" w:rsidR="00E04B31" w:rsidRPr="00167BB0" w:rsidRDefault="00E04B31" w:rsidP="00167BB0">
      <w:pPr>
        <w:shd w:val="clear" w:color="auto" w:fill="FFFFFF"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167BB0">
        <w:rPr>
          <w:sz w:val="28"/>
          <w:szCs w:val="28"/>
          <w:lang w:eastAsia="ru-RU"/>
        </w:rPr>
        <w:t xml:space="preserve">6. </w:t>
      </w:r>
      <w:r w:rsidR="00BE5E7B" w:rsidRPr="00167BB0">
        <w:rPr>
          <w:sz w:val="28"/>
          <w:szCs w:val="28"/>
          <w:lang w:eastAsia="ru-RU"/>
        </w:rPr>
        <w:t>Основные т</w:t>
      </w:r>
      <w:r w:rsidRPr="00167BB0">
        <w:rPr>
          <w:sz w:val="28"/>
          <w:szCs w:val="28"/>
          <w:lang w:eastAsia="ru-RU"/>
        </w:rPr>
        <w:t xml:space="preserve">ребования к </w:t>
      </w:r>
      <w:r w:rsidR="00BE5E7B" w:rsidRPr="00167BB0">
        <w:rPr>
          <w:sz w:val="28"/>
          <w:szCs w:val="28"/>
          <w:lang w:eastAsia="ru-RU"/>
        </w:rPr>
        <w:t>выполнению работы:</w:t>
      </w:r>
    </w:p>
    <w:p w14:paraId="244088A6" w14:textId="6FB309BC" w:rsidR="00BE5E7B" w:rsidRPr="00167BB0" w:rsidRDefault="00BE5E7B" w:rsidP="00167BB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167BB0">
        <w:rPr>
          <w:rFonts w:eastAsia="Calibri"/>
          <w:sz w:val="28"/>
          <w:szCs w:val="28"/>
          <w:lang w:eastAsia="en-US"/>
        </w:rPr>
        <w:t xml:space="preserve">Расчет и оформление индивидуальных технологических нормативов водопользования </w:t>
      </w:r>
      <w:r w:rsidR="00BE0EAB" w:rsidRPr="00167BB0">
        <w:rPr>
          <w:rFonts w:eastAsia="Calibri"/>
          <w:sz w:val="28"/>
          <w:szCs w:val="28"/>
          <w:lang w:eastAsia="en-US"/>
        </w:rPr>
        <w:t>должно быть выполнено</w:t>
      </w:r>
      <w:r w:rsidRPr="00167BB0">
        <w:rPr>
          <w:bCs/>
          <w:sz w:val="28"/>
          <w:szCs w:val="28"/>
          <w:lang w:eastAsia="ru-RU"/>
        </w:rPr>
        <w:t xml:space="preserve"> в соответствии с требованиями Постановления Министерства природных ресурсов и охраны окружающей среды Республики Беларусь от 30.11.2022 </w:t>
      </w:r>
      <w:r w:rsidR="00CF213A" w:rsidRPr="00167BB0">
        <w:rPr>
          <w:bCs/>
          <w:sz w:val="28"/>
          <w:szCs w:val="28"/>
          <w:lang w:eastAsia="ru-RU"/>
        </w:rPr>
        <w:t>№</w:t>
      </w:r>
      <w:r w:rsidRPr="00167BB0">
        <w:rPr>
          <w:bCs/>
          <w:sz w:val="28"/>
          <w:szCs w:val="28"/>
          <w:lang w:eastAsia="ru-RU"/>
        </w:rPr>
        <w:t xml:space="preserve"> 26-Т (ред. от 25.01.2024) "Об утверждении экологических норм и правил" </w:t>
      </w:r>
      <w:r w:rsidRPr="00167BB0">
        <w:rPr>
          <w:sz w:val="28"/>
          <w:szCs w:val="28"/>
          <w:lang w:eastAsia="ru-RU"/>
        </w:rPr>
        <w:t xml:space="preserve">ЭкоНиП 17.06.04-004-2022 "Охрана окружающей среды и природопользование. Гидросфера. Правила расчета технологических нормативов водопользования", а также Постановления Министерства природных ресурсов и охраны окружающей среды Республики Беларусь от 04.05.2015 </w:t>
      </w:r>
      <w:r w:rsidR="00CF213A" w:rsidRPr="00167BB0">
        <w:rPr>
          <w:sz w:val="28"/>
          <w:szCs w:val="28"/>
          <w:lang w:eastAsia="ru-RU"/>
        </w:rPr>
        <w:t>№</w:t>
      </w:r>
      <w:r w:rsidRPr="00167BB0">
        <w:rPr>
          <w:sz w:val="28"/>
          <w:szCs w:val="28"/>
          <w:lang w:eastAsia="ru-RU"/>
        </w:rPr>
        <w:t xml:space="preserve"> 21 (ред. от 28.04.2018) "О некоторых вопросах разработки технологических нормативов водопользования" (вместе с "Инструкцией о порядке разработки технологических нормативов водопользования").</w:t>
      </w:r>
    </w:p>
    <w:p w14:paraId="7BF4E6D5" w14:textId="77777777" w:rsidR="00D93F09" w:rsidRPr="00167BB0" w:rsidRDefault="00D93F09" w:rsidP="00167BB0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67BB0">
        <w:rPr>
          <w:rFonts w:eastAsia="Calibri"/>
          <w:sz w:val="28"/>
          <w:szCs w:val="28"/>
          <w:lang w:eastAsia="en-US"/>
        </w:rPr>
        <w:t>В индивидуальных технологических нормативах водопользования должны указываться:</w:t>
      </w:r>
    </w:p>
    <w:p w14:paraId="7D4870D0" w14:textId="56A60DB7" w:rsidR="00D93F09" w:rsidRPr="00167BB0" w:rsidRDefault="00D93F09" w:rsidP="00167BB0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67BB0">
        <w:rPr>
          <w:rFonts w:eastAsia="Calibri"/>
          <w:sz w:val="28"/>
          <w:szCs w:val="28"/>
          <w:lang w:eastAsia="en-US"/>
        </w:rPr>
        <w:t>-объем производимой продукции (используемого сырья, материалов);</w:t>
      </w:r>
    </w:p>
    <w:p w14:paraId="5F1CCA15" w14:textId="3B691C8B" w:rsidR="00D93F09" w:rsidRPr="00167BB0" w:rsidRDefault="00D93F09" w:rsidP="00167BB0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67BB0">
        <w:rPr>
          <w:rFonts w:eastAsia="Calibri"/>
          <w:sz w:val="28"/>
          <w:szCs w:val="28"/>
          <w:lang w:eastAsia="en-US"/>
        </w:rPr>
        <w:t>-нормативный объем водопотребления (в кубических метрах на единицу измерения) с отдельным отражением количества воды, используемой для производственных, хозяйственно-питьевых нужд и нужд, не зависящих от производства продукции (использования сырья, материалов), но обусловленных производственным процессом, а также оборотной, повторно (последовательно) используемой воды;</w:t>
      </w:r>
    </w:p>
    <w:p w14:paraId="6E815E78" w14:textId="4A78CC06" w:rsidR="00D93F09" w:rsidRPr="00167BB0" w:rsidRDefault="00D93F09" w:rsidP="00167BB0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67BB0">
        <w:rPr>
          <w:rFonts w:eastAsia="Calibri"/>
          <w:sz w:val="28"/>
          <w:szCs w:val="28"/>
          <w:lang w:eastAsia="en-US"/>
        </w:rPr>
        <w:t>-рассчитанный технологический норматив водопотребления;</w:t>
      </w:r>
    </w:p>
    <w:p w14:paraId="74120F70" w14:textId="1737DF9E" w:rsidR="00D93F09" w:rsidRPr="00167BB0" w:rsidRDefault="00D93F09" w:rsidP="00167BB0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67BB0">
        <w:rPr>
          <w:rFonts w:eastAsia="Calibri"/>
          <w:sz w:val="28"/>
          <w:szCs w:val="28"/>
          <w:lang w:eastAsia="en-US"/>
        </w:rPr>
        <w:t>-нормативный объем водоотведения (в кубических метрах на единицу измерения) с отдельным отражением количества сточных вод, требующих очистки (в разрезе производственных и хозяйственно-бытовых сточных вод) и не требующих очистки;</w:t>
      </w:r>
    </w:p>
    <w:p w14:paraId="73E7209D" w14:textId="558A7748" w:rsidR="00D93F09" w:rsidRPr="00167BB0" w:rsidRDefault="00D93F09" w:rsidP="00167BB0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67BB0">
        <w:rPr>
          <w:rFonts w:eastAsia="Calibri"/>
          <w:sz w:val="28"/>
          <w:szCs w:val="28"/>
          <w:lang w:eastAsia="en-US"/>
        </w:rPr>
        <w:t>-рассчитанный технологический норматив водоотведения.</w:t>
      </w:r>
    </w:p>
    <w:p w14:paraId="1F6DF10E" w14:textId="121F791D" w:rsidR="00BE5E7B" w:rsidRPr="00167BB0" w:rsidRDefault="00BE5E7B" w:rsidP="00167BB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167BB0">
        <w:rPr>
          <w:bCs/>
          <w:sz w:val="28"/>
          <w:szCs w:val="28"/>
          <w:lang w:eastAsia="ru-RU"/>
        </w:rPr>
        <w:lastRenderedPageBreak/>
        <w:t>При изложении результатов работы должны соблюдаться четкость и логическая последовательность изложения материала, краткость и точность формулировок, правильность выполнения расчетов, убедительность аргументации, обоснованность выводов.</w:t>
      </w:r>
    </w:p>
    <w:p w14:paraId="6F99DC82" w14:textId="6EE5B235" w:rsidR="007276D4" w:rsidRPr="00167BB0" w:rsidRDefault="00C21F4A" w:rsidP="00167BB0">
      <w:pPr>
        <w:shd w:val="clear" w:color="auto" w:fill="FFFFFF"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167BB0">
        <w:rPr>
          <w:sz w:val="28"/>
          <w:szCs w:val="28"/>
          <w:lang w:eastAsia="ru-RU"/>
        </w:rPr>
        <w:t>7.</w:t>
      </w:r>
      <w:r w:rsidR="007276D4" w:rsidRPr="00167BB0">
        <w:rPr>
          <w:sz w:val="28"/>
          <w:szCs w:val="28"/>
          <w:lang w:eastAsia="ru-RU"/>
        </w:rPr>
        <w:t xml:space="preserve"> Требования, предъявляемые к результатам </w:t>
      </w:r>
      <w:r w:rsidR="009B46DD" w:rsidRPr="00167BB0">
        <w:rPr>
          <w:sz w:val="28"/>
          <w:szCs w:val="28"/>
        </w:rPr>
        <w:t>работы</w:t>
      </w:r>
      <w:r w:rsidR="007276D4" w:rsidRPr="00167BB0">
        <w:rPr>
          <w:sz w:val="28"/>
          <w:szCs w:val="28"/>
          <w:lang w:eastAsia="ru-RU"/>
        </w:rPr>
        <w:t>:</w:t>
      </w:r>
    </w:p>
    <w:p w14:paraId="7CAD5B96" w14:textId="0214AB53" w:rsidR="007276D4" w:rsidRPr="00167BB0" w:rsidRDefault="00C21F4A" w:rsidP="00167BB0">
      <w:pPr>
        <w:shd w:val="clear" w:color="auto" w:fill="FFFFFF"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167BB0">
        <w:rPr>
          <w:sz w:val="28"/>
          <w:szCs w:val="28"/>
          <w:lang w:eastAsia="ru-RU"/>
        </w:rPr>
        <w:t>7</w:t>
      </w:r>
      <w:r w:rsidR="007276D4" w:rsidRPr="00167BB0">
        <w:rPr>
          <w:sz w:val="28"/>
          <w:szCs w:val="28"/>
          <w:lang w:eastAsia="ru-RU"/>
        </w:rPr>
        <w:t>.1. анализ состояния оборудования;</w:t>
      </w:r>
    </w:p>
    <w:p w14:paraId="219F8D25" w14:textId="2750F368" w:rsidR="007276D4" w:rsidRPr="00167BB0" w:rsidRDefault="00C21F4A" w:rsidP="00167BB0">
      <w:pPr>
        <w:shd w:val="clear" w:color="auto" w:fill="FFFFFF"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167BB0">
        <w:rPr>
          <w:sz w:val="28"/>
          <w:szCs w:val="28"/>
          <w:lang w:eastAsia="ru-RU"/>
        </w:rPr>
        <w:t>7</w:t>
      </w:r>
      <w:r w:rsidR="007276D4" w:rsidRPr="00167BB0">
        <w:rPr>
          <w:sz w:val="28"/>
          <w:szCs w:val="28"/>
          <w:lang w:eastAsia="ru-RU"/>
        </w:rPr>
        <w:t>.2. представление предложений об условиях и режимах эффективной эксплуатации оборудования;</w:t>
      </w:r>
    </w:p>
    <w:p w14:paraId="376D65B2" w14:textId="38C3E2FE" w:rsidR="007276D4" w:rsidRPr="00167BB0" w:rsidRDefault="00C21F4A" w:rsidP="00167BB0">
      <w:pPr>
        <w:shd w:val="clear" w:color="auto" w:fill="FFFFFF"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167BB0">
        <w:rPr>
          <w:sz w:val="28"/>
          <w:szCs w:val="28"/>
          <w:lang w:eastAsia="ru-RU"/>
        </w:rPr>
        <w:t>7</w:t>
      </w:r>
      <w:r w:rsidR="007276D4" w:rsidRPr="00167BB0">
        <w:rPr>
          <w:sz w:val="28"/>
          <w:szCs w:val="28"/>
          <w:lang w:eastAsia="ru-RU"/>
        </w:rPr>
        <w:t>.</w:t>
      </w:r>
      <w:r w:rsidRPr="00167BB0">
        <w:rPr>
          <w:sz w:val="28"/>
          <w:szCs w:val="28"/>
          <w:lang w:eastAsia="ru-RU"/>
        </w:rPr>
        <w:t>3</w:t>
      </w:r>
      <w:r w:rsidR="007276D4" w:rsidRPr="00167BB0">
        <w:rPr>
          <w:sz w:val="28"/>
          <w:szCs w:val="28"/>
          <w:lang w:eastAsia="ru-RU"/>
        </w:rPr>
        <w:t xml:space="preserve">. представление предложений об улучшении материального стимулирования экономии и рационального использования </w:t>
      </w:r>
      <w:r w:rsidR="00897E43" w:rsidRPr="00167BB0">
        <w:rPr>
          <w:sz w:val="28"/>
          <w:szCs w:val="28"/>
          <w:lang w:eastAsia="ru-RU"/>
        </w:rPr>
        <w:t>водных</w:t>
      </w:r>
      <w:r w:rsidR="007276D4" w:rsidRPr="00167BB0">
        <w:rPr>
          <w:sz w:val="28"/>
          <w:szCs w:val="28"/>
          <w:lang w:eastAsia="ru-RU"/>
        </w:rPr>
        <w:t xml:space="preserve"> ресурсов, оптимизации режимов работы оборудования</w:t>
      </w:r>
      <w:r w:rsidR="00AA5E85" w:rsidRPr="00167BB0">
        <w:rPr>
          <w:sz w:val="28"/>
          <w:szCs w:val="28"/>
          <w:lang w:eastAsia="ru-RU"/>
        </w:rPr>
        <w:t>.</w:t>
      </w:r>
    </w:p>
    <w:p w14:paraId="0348D050" w14:textId="0BD835BB" w:rsidR="007276D4" w:rsidRPr="00167BB0" w:rsidRDefault="00992730" w:rsidP="00167BB0">
      <w:pPr>
        <w:shd w:val="clear" w:color="auto" w:fill="FFFFFF"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167BB0">
        <w:rPr>
          <w:sz w:val="28"/>
          <w:szCs w:val="28"/>
          <w:lang w:eastAsia="ru-RU"/>
        </w:rPr>
        <w:t>8.</w:t>
      </w:r>
      <w:r w:rsidR="007276D4" w:rsidRPr="00167BB0">
        <w:rPr>
          <w:sz w:val="28"/>
          <w:szCs w:val="28"/>
          <w:lang w:eastAsia="ru-RU"/>
        </w:rPr>
        <w:t xml:space="preserve"> Перечень документов, предъявляемых после завершения проведения</w:t>
      </w:r>
      <w:r w:rsidR="00005279" w:rsidRPr="00167BB0">
        <w:rPr>
          <w:sz w:val="28"/>
          <w:szCs w:val="28"/>
        </w:rPr>
        <w:t xml:space="preserve"> </w:t>
      </w:r>
      <w:r w:rsidR="00005279" w:rsidRPr="00167BB0">
        <w:rPr>
          <w:sz w:val="28"/>
          <w:szCs w:val="28"/>
          <w:lang w:eastAsia="ru-RU"/>
        </w:rPr>
        <w:t>работы</w:t>
      </w:r>
      <w:r w:rsidR="007276D4" w:rsidRPr="00167BB0">
        <w:rPr>
          <w:sz w:val="28"/>
          <w:szCs w:val="28"/>
          <w:lang w:eastAsia="ru-RU"/>
        </w:rPr>
        <w:t>:</w:t>
      </w:r>
    </w:p>
    <w:p w14:paraId="1B6C4DF4" w14:textId="24714FD1" w:rsidR="007276D4" w:rsidRPr="00167BB0" w:rsidRDefault="00992730" w:rsidP="00167BB0">
      <w:pPr>
        <w:shd w:val="clear" w:color="auto" w:fill="FFFFFF"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167BB0">
        <w:rPr>
          <w:sz w:val="28"/>
          <w:szCs w:val="28"/>
          <w:lang w:eastAsia="ru-RU"/>
        </w:rPr>
        <w:t>8</w:t>
      </w:r>
      <w:r w:rsidR="007276D4" w:rsidRPr="00167BB0">
        <w:rPr>
          <w:sz w:val="28"/>
          <w:szCs w:val="28"/>
          <w:lang w:eastAsia="ru-RU"/>
        </w:rPr>
        <w:t xml:space="preserve">.1. отчет о результатах проведения </w:t>
      </w:r>
      <w:r w:rsidR="00005279" w:rsidRPr="00167BB0">
        <w:rPr>
          <w:sz w:val="28"/>
          <w:szCs w:val="28"/>
        </w:rPr>
        <w:t>работы</w:t>
      </w:r>
      <w:r w:rsidR="00005279" w:rsidRPr="00167BB0">
        <w:rPr>
          <w:sz w:val="28"/>
          <w:szCs w:val="28"/>
          <w:lang w:eastAsia="ru-RU"/>
        </w:rPr>
        <w:t xml:space="preserve"> </w:t>
      </w:r>
      <w:r w:rsidR="007276D4" w:rsidRPr="00167BB0">
        <w:rPr>
          <w:sz w:val="28"/>
          <w:szCs w:val="28"/>
          <w:lang w:eastAsia="ru-RU"/>
        </w:rPr>
        <w:t xml:space="preserve">в </w:t>
      </w:r>
      <w:r w:rsidR="00897E43" w:rsidRPr="00167BB0">
        <w:rPr>
          <w:sz w:val="28"/>
          <w:szCs w:val="28"/>
          <w:lang w:eastAsia="ru-RU"/>
        </w:rPr>
        <w:t>двух</w:t>
      </w:r>
      <w:r w:rsidR="007276D4" w:rsidRPr="00167BB0">
        <w:rPr>
          <w:sz w:val="28"/>
          <w:szCs w:val="28"/>
          <w:lang w:eastAsia="ru-RU"/>
        </w:rPr>
        <w:t xml:space="preserve"> экземплярах на бумажном</w:t>
      </w:r>
      <w:r w:rsidR="00005279" w:rsidRPr="00167BB0">
        <w:rPr>
          <w:sz w:val="28"/>
          <w:szCs w:val="28"/>
          <w:lang w:eastAsia="ru-RU"/>
        </w:rPr>
        <w:t xml:space="preserve"> </w:t>
      </w:r>
      <w:r w:rsidR="007276D4" w:rsidRPr="00167BB0">
        <w:rPr>
          <w:sz w:val="28"/>
          <w:szCs w:val="28"/>
          <w:lang w:eastAsia="ru-RU"/>
        </w:rPr>
        <w:t>носителе и в электронном виде</w:t>
      </w:r>
      <w:r w:rsidR="00D93F09" w:rsidRPr="00167BB0">
        <w:rPr>
          <w:sz w:val="28"/>
          <w:szCs w:val="28"/>
          <w:lang w:eastAsia="ru-RU"/>
        </w:rPr>
        <w:t>,</w:t>
      </w:r>
      <w:r w:rsidR="00D90B22" w:rsidRPr="00167BB0">
        <w:rPr>
          <w:sz w:val="28"/>
          <w:szCs w:val="28"/>
          <w:lang w:eastAsia="ru-RU"/>
        </w:rPr>
        <w:t xml:space="preserve"> утвержденный в установленном порядке</w:t>
      </w:r>
      <w:r w:rsidR="00D93F09" w:rsidRPr="00167BB0">
        <w:rPr>
          <w:sz w:val="28"/>
          <w:szCs w:val="28"/>
          <w:lang w:eastAsia="ru-RU"/>
        </w:rPr>
        <w:t>, отдельно для объектов по Минской области и объектов по Гомельской области</w:t>
      </w:r>
      <w:r w:rsidR="007276D4" w:rsidRPr="00167BB0">
        <w:rPr>
          <w:sz w:val="28"/>
          <w:szCs w:val="28"/>
          <w:lang w:eastAsia="ru-RU"/>
        </w:rPr>
        <w:t>;</w:t>
      </w:r>
    </w:p>
    <w:p w14:paraId="127074FF" w14:textId="1F0C451F" w:rsidR="00897E43" w:rsidRPr="00167BB0" w:rsidRDefault="00992730" w:rsidP="00167BB0">
      <w:pPr>
        <w:ind w:firstLine="709"/>
        <w:jc w:val="both"/>
        <w:rPr>
          <w:sz w:val="28"/>
          <w:szCs w:val="28"/>
          <w:lang w:eastAsia="ru-RU"/>
        </w:rPr>
      </w:pPr>
      <w:r w:rsidRPr="00167BB0">
        <w:rPr>
          <w:sz w:val="28"/>
          <w:szCs w:val="28"/>
          <w:lang w:eastAsia="ru-RU"/>
        </w:rPr>
        <w:t>8.2</w:t>
      </w:r>
      <w:r w:rsidR="00E8458F" w:rsidRPr="00167BB0">
        <w:rPr>
          <w:sz w:val="28"/>
          <w:szCs w:val="28"/>
          <w:lang w:eastAsia="ru-RU"/>
        </w:rPr>
        <w:t>.</w:t>
      </w:r>
      <w:r w:rsidR="00D93F09" w:rsidRPr="00167BB0">
        <w:rPr>
          <w:sz w:val="28"/>
          <w:szCs w:val="28"/>
          <w:lang w:eastAsia="ru-RU"/>
        </w:rPr>
        <w:t xml:space="preserve"> </w:t>
      </w:r>
      <w:r w:rsidR="00486BFA" w:rsidRPr="00167BB0">
        <w:rPr>
          <w:sz w:val="28"/>
          <w:szCs w:val="28"/>
          <w:lang w:eastAsia="ru-RU"/>
        </w:rPr>
        <w:t>р</w:t>
      </w:r>
      <w:r w:rsidR="00D93F09" w:rsidRPr="00167BB0">
        <w:rPr>
          <w:sz w:val="28"/>
          <w:szCs w:val="28"/>
        </w:rPr>
        <w:t xml:space="preserve">асчет индивидуальных технологических нормативов </w:t>
      </w:r>
      <w:r w:rsidR="00486BFA" w:rsidRPr="00167BB0">
        <w:rPr>
          <w:sz w:val="28"/>
          <w:szCs w:val="28"/>
        </w:rPr>
        <w:t>водопользования общества</w:t>
      </w:r>
      <w:r w:rsidR="0017394C" w:rsidRPr="00167BB0">
        <w:rPr>
          <w:sz w:val="28"/>
          <w:szCs w:val="28"/>
        </w:rPr>
        <w:t xml:space="preserve"> </w:t>
      </w:r>
      <w:r w:rsidR="0017394C" w:rsidRPr="00167BB0">
        <w:rPr>
          <w:sz w:val="28"/>
          <w:szCs w:val="28"/>
          <w:lang w:eastAsia="ru-RU"/>
        </w:rPr>
        <w:t>для объектов по Минской области;</w:t>
      </w:r>
    </w:p>
    <w:p w14:paraId="39AC9E2F" w14:textId="68B9D881" w:rsidR="0017394C" w:rsidRPr="00167BB0" w:rsidRDefault="0017394C" w:rsidP="00167BB0">
      <w:pPr>
        <w:ind w:firstLine="709"/>
        <w:jc w:val="both"/>
        <w:rPr>
          <w:sz w:val="28"/>
          <w:szCs w:val="28"/>
          <w:lang w:eastAsia="ru-RU"/>
        </w:rPr>
      </w:pPr>
      <w:r w:rsidRPr="00167BB0">
        <w:rPr>
          <w:sz w:val="28"/>
          <w:szCs w:val="28"/>
          <w:lang w:eastAsia="ru-RU"/>
        </w:rPr>
        <w:t>8.3</w:t>
      </w:r>
      <w:r w:rsidR="00E8458F" w:rsidRPr="00167BB0">
        <w:rPr>
          <w:sz w:val="28"/>
          <w:szCs w:val="28"/>
          <w:lang w:eastAsia="ru-RU"/>
        </w:rPr>
        <w:t xml:space="preserve">. </w:t>
      </w:r>
      <w:r w:rsidR="00486BFA" w:rsidRPr="00167BB0">
        <w:rPr>
          <w:sz w:val="28"/>
          <w:szCs w:val="28"/>
          <w:lang w:eastAsia="ru-RU"/>
        </w:rPr>
        <w:t>р</w:t>
      </w:r>
      <w:r w:rsidRPr="00167BB0">
        <w:rPr>
          <w:sz w:val="28"/>
          <w:szCs w:val="28"/>
        </w:rPr>
        <w:t xml:space="preserve">асчет индивидуальных технологических нормативов </w:t>
      </w:r>
      <w:r w:rsidR="00486BFA" w:rsidRPr="00167BB0">
        <w:rPr>
          <w:sz w:val="28"/>
          <w:szCs w:val="28"/>
        </w:rPr>
        <w:t>водопользования общества</w:t>
      </w:r>
      <w:r w:rsidRPr="00167BB0">
        <w:rPr>
          <w:sz w:val="28"/>
          <w:szCs w:val="28"/>
        </w:rPr>
        <w:t xml:space="preserve"> </w:t>
      </w:r>
      <w:r w:rsidRPr="00167BB0">
        <w:rPr>
          <w:sz w:val="28"/>
          <w:szCs w:val="28"/>
          <w:lang w:eastAsia="ru-RU"/>
        </w:rPr>
        <w:t>для объектов по Гомельской области</w:t>
      </w:r>
      <w:r w:rsidR="00486BFA" w:rsidRPr="00167BB0">
        <w:rPr>
          <w:sz w:val="28"/>
          <w:szCs w:val="28"/>
          <w:lang w:eastAsia="ru-RU"/>
        </w:rPr>
        <w:t>.</w:t>
      </w:r>
    </w:p>
    <w:p w14:paraId="38D418D9" w14:textId="3CBD1F7E" w:rsidR="00AD707D" w:rsidRPr="00167BB0" w:rsidRDefault="00992730" w:rsidP="00167BB0">
      <w:pPr>
        <w:ind w:firstLine="709"/>
        <w:jc w:val="both"/>
        <w:rPr>
          <w:sz w:val="28"/>
          <w:szCs w:val="28"/>
        </w:rPr>
      </w:pPr>
      <w:r w:rsidRPr="00167BB0">
        <w:rPr>
          <w:sz w:val="28"/>
          <w:szCs w:val="28"/>
          <w:lang w:eastAsia="ru-RU"/>
        </w:rPr>
        <w:t>9</w:t>
      </w:r>
      <w:r w:rsidR="00005279" w:rsidRPr="00167BB0">
        <w:rPr>
          <w:sz w:val="28"/>
          <w:szCs w:val="28"/>
          <w:lang w:eastAsia="ru-RU"/>
        </w:rPr>
        <w:t>.</w:t>
      </w:r>
      <w:r w:rsidR="00D90B22" w:rsidRPr="00167BB0">
        <w:rPr>
          <w:sz w:val="28"/>
          <w:szCs w:val="28"/>
          <w:lang w:eastAsia="ru-RU"/>
        </w:rPr>
        <w:t xml:space="preserve"> Требования к организации-исполнителю</w:t>
      </w:r>
      <w:r w:rsidR="00D90B22" w:rsidRPr="00167BB0">
        <w:rPr>
          <w:sz w:val="28"/>
          <w:szCs w:val="28"/>
        </w:rPr>
        <w:t>:</w:t>
      </w:r>
    </w:p>
    <w:p w14:paraId="4FEEF786" w14:textId="445A7EFE" w:rsidR="0035744C" w:rsidRPr="00167BB0" w:rsidRDefault="00992730" w:rsidP="00167BB0">
      <w:pPr>
        <w:ind w:firstLine="709"/>
        <w:jc w:val="both"/>
        <w:rPr>
          <w:sz w:val="28"/>
          <w:szCs w:val="28"/>
        </w:rPr>
      </w:pPr>
      <w:r w:rsidRPr="00167BB0">
        <w:rPr>
          <w:sz w:val="28"/>
          <w:szCs w:val="28"/>
        </w:rPr>
        <w:t>9</w:t>
      </w:r>
      <w:r w:rsidR="0035744C" w:rsidRPr="00167BB0">
        <w:rPr>
          <w:sz w:val="28"/>
          <w:szCs w:val="28"/>
        </w:rPr>
        <w:t>.</w:t>
      </w:r>
      <w:r w:rsidR="00CF213A" w:rsidRPr="00167BB0">
        <w:rPr>
          <w:sz w:val="28"/>
          <w:szCs w:val="28"/>
        </w:rPr>
        <w:t>1</w:t>
      </w:r>
      <w:r w:rsidR="0035744C" w:rsidRPr="00167BB0">
        <w:rPr>
          <w:sz w:val="28"/>
          <w:szCs w:val="28"/>
        </w:rPr>
        <w:t>. имеет право осуществлять научную</w:t>
      </w:r>
      <w:r w:rsidR="002A1D9D" w:rsidRPr="00167BB0">
        <w:rPr>
          <w:sz w:val="28"/>
          <w:szCs w:val="28"/>
        </w:rPr>
        <w:t>-исследовательскую</w:t>
      </w:r>
      <w:r w:rsidR="0035744C" w:rsidRPr="00167BB0">
        <w:rPr>
          <w:sz w:val="28"/>
          <w:szCs w:val="28"/>
        </w:rPr>
        <w:t xml:space="preserve"> деятельность</w:t>
      </w:r>
      <w:r w:rsidR="002A1D9D" w:rsidRPr="00167BB0">
        <w:rPr>
          <w:sz w:val="28"/>
          <w:szCs w:val="28"/>
        </w:rPr>
        <w:t xml:space="preserve"> в соответствии с законодательством;</w:t>
      </w:r>
    </w:p>
    <w:p w14:paraId="64484D2D" w14:textId="04A77982" w:rsidR="006D7289" w:rsidRPr="00167BB0" w:rsidRDefault="006D7289" w:rsidP="00167BB0">
      <w:pPr>
        <w:ind w:firstLine="709"/>
        <w:jc w:val="both"/>
        <w:rPr>
          <w:sz w:val="28"/>
          <w:szCs w:val="28"/>
        </w:rPr>
      </w:pPr>
      <w:r w:rsidRPr="00167BB0">
        <w:rPr>
          <w:sz w:val="28"/>
          <w:szCs w:val="28"/>
        </w:rPr>
        <w:t>9.</w:t>
      </w:r>
      <w:r w:rsidR="00CF213A" w:rsidRPr="00167BB0">
        <w:rPr>
          <w:sz w:val="28"/>
          <w:szCs w:val="28"/>
        </w:rPr>
        <w:t>2</w:t>
      </w:r>
      <w:r w:rsidRPr="00167BB0">
        <w:rPr>
          <w:sz w:val="28"/>
          <w:szCs w:val="28"/>
        </w:rPr>
        <w:t>. имеет необходимую квалификацию и опыт данной области;</w:t>
      </w:r>
    </w:p>
    <w:p w14:paraId="5CD6F7EB" w14:textId="4F688319" w:rsidR="00D90B22" w:rsidRPr="00167BB0" w:rsidRDefault="00992730" w:rsidP="00167BB0">
      <w:pPr>
        <w:shd w:val="clear" w:color="auto" w:fill="FFFFFF"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167BB0">
        <w:rPr>
          <w:sz w:val="28"/>
          <w:szCs w:val="28"/>
          <w:lang w:eastAsia="ru-RU"/>
        </w:rPr>
        <w:t>9</w:t>
      </w:r>
      <w:r w:rsidR="00240520" w:rsidRPr="00167BB0">
        <w:rPr>
          <w:sz w:val="28"/>
          <w:szCs w:val="28"/>
          <w:lang w:eastAsia="ru-RU"/>
        </w:rPr>
        <w:t>.</w:t>
      </w:r>
      <w:r w:rsidR="00CF213A" w:rsidRPr="00167BB0">
        <w:rPr>
          <w:sz w:val="28"/>
          <w:szCs w:val="28"/>
          <w:lang w:eastAsia="ru-RU"/>
        </w:rPr>
        <w:t>3</w:t>
      </w:r>
      <w:r w:rsidR="00D90B22" w:rsidRPr="00167BB0">
        <w:rPr>
          <w:sz w:val="28"/>
          <w:szCs w:val="28"/>
          <w:lang w:eastAsia="ru-RU"/>
        </w:rPr>
        <w:t>. в своем составе должна иметь аккредитованную в установленном порядке измерительную лаб</w:t>
      </w:r>
      <w:r w:rsidR="00B120E1" w:rsidRPr="00167BB0">
        <w:rPr>
          <w:sz w:val="28"/>
          <w:szCs w:val="28"/>
          <w:lang w:eastAsia="ru-RU"/>
        </w:rPr>
        <w:t>ораторию или договор на оказание услуг;</w:t>
      </w:r>
    </w:p>
    <w:p w14:paraId="3DF1D461" w14:textId="24AD0C7F" w:rsidR="00D90B22" w:rsidRPr="00167BB0" w:rsidRDefault="00992730" w:rsidP="00167BB0">
      <w:pPr>
        <w:shd w:val="clear" w:color="auto" w:fill="FFFFFF"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167BB0">
        <w:rPr>
          <w:sz w:val="28"/>
          <w:szCs w:val="28"/>
          <w:lang w:eastAsia="ru-RU"/>
        </w:rPr>
        <w:t>9</w:t>
      </w:r>
      <w:r w:rsidR="00B120E1" w:rsidRPr="00167BB0">
        <w:rPr>
          <w:sz w:val="28"/>
          <w:szCs w:val="28"/>
          <w:lang w:eastAsia="ru-RU"/>
        </w:rPr>
        <w:t>.</w:t>
      </w:r>
      <w:r w:rsidR="00CF213A" w:rsidRPr="00167BB0">
        <w:rPr>
          <w:sz w:val="28"/>
          <w:szCs w:val="28"/>
          <w:lang w:eastAsia="ru-RU"/>
        </w:rPr>
        <w:t>4</w:t>
      </w:r>
      <w:r w:rsidR="00D90B22" w:rsidRPr="00167BB0">
        <w:rPr>
          <w:sz w:val="28"/>
          <w:szCs w:val="28"/>
          <w:lang w:eastAsia="ru-RU"/>
        </w:rPr>
        <w:t>.</w:t>
      </w:r>
      <w:r w:rsidR="00240520" w:rsidRPr="00167BB0">
        <w:rPr>
          <w:sz w:val="28"/>
          <w:szCs w:val="28"/>
          <w:lang w:eastAsia="ru-RU"/>
        </w:rPr>
        <w:t xml:space="preserve"> и</w:t>
      </w:r>
      <w:r w:rsidR="00D90B22" w:rsidRPr="00167BB0">
        <w:rPr>
          <w:sz w:val="28"/>
          <w:szCs w:val="28"/>
          <w:lang w:eastAsia="ru-RU"/>
        </w:rPr>
        <w:t>спользование для обследования современного измерительного оборудования;</w:t>
      </w:r>
    </w:p>
    <w:p w14:paraId="016D5732" w14:textId="2F441B65" w:rsidR="00D90B22" w:rsidRPr="00167BB0" w:rsidRDefault="00992730" w:rsidP="00167BB0">
      <w:pPr>
        <w:shd w:val="clear" w:color="auto" w:fill="FFFFFF"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167BB0">
        <w:rPr>
          <w:sz w:val="28"/>
          <w:szCs w:val="28"/>
          <w:lang w:eastAsia="ru-RU"/>
        </w:rPr>
        <w:t>9</w:t>
      </w:r>
      <w:r w:rsidR="00B120E1" w:rsidRPr="00167BB0">
        <w:rPr>
          <w:sz w:val="28"/>
          <w:szCs w:val="28"/>
          <w:lang w:eastAsia="ru-RU"/>
        </w:rPr>
        <w:t>.</w:t>
      </w:r>
      <w:r w:rsidR="00CF213A" w:rsidRPr="00167BB0">
        <w:rPr>
          <w:sz w:val="28"/>
          <w:szCs w:val="28"/>
          <w:lang w:eastAsia="ru-RU"/>
        </w:rPr>
        <w:t>5</w:t>
      </w:r>
      <w:r w:rsidR="00D90B22" w:rsidRPr="00167BB0">
        <w:rPr>
          <w:sz w:val="28"/>
          <w:szCs w:val="28"/>
          <w:lang w:eastAsia="ru-RU"/>
        </w:rPr>
        <w:t>.</w:t>
      </w:r>
      <w:r w:rsidR="00240520" w:rsidRPr="00167BB0">
        <w:rPr>
          <w:sz w:val="28"/>
          <w:szCs w:val="28"/>
          <w:lang w:eastAsia="ru-RU"/>
        </w:rPr>
        <w:t xml:space="preserve"> п</w:t>
      </w:r>
      <w:r w:rsidR="00D90B22" w:rsidRPr="00167BB0">
        <w:rPr>
          <w:sz w:val="28"/>
          <w:szCs w:val="28"/>
          <w:lang w:eastAsia="ru-RU"/>
        </w:rPr>
        <w:t xml:space="preserve">редоставление сметы, обосновывающей ценообразование для проведения работ по </w:t>
      </w:r>
      <w:r w:rsidRPr="00167BB0">
        <w:rPr>
          <w:sz w:val="28"/>
          <w:szCs w:val="28"/>
          <w:lang w:eastAsia="ru-RU"/>
        </w:rPr>
        <w:t>расчету индивидуальных нормативов водопользования</w:t>
      </w:r>
      <w:r w:rsidR="00D90B22" w:rsidRPr="00167BB0">
        <w:rPr>
          <w:sz w:val="28"/>
          <w:szCs w:val="28"/>
          <w:lang w:eastAsia="ru-RU"/>
        </w:rPr>
        <w:t>;</w:t>
      </w:r>
    </w:p>
    <w:p w14:paraId="5AB6D75A" w14:textId="23EB3FCA" w:rsidR="00D90B22" w:rsidRPr="00167BB0" w:rsidRDefault="00992730" w:rsidP="00167BB0">
      <w:pPr>
        <w:shd w:val="clear" w:color="auto" w:fill="FFFFFF"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167BB0">
        <w:rPr>
          <w:sz w:val="28"/>
          <w:szCs w:val="28"/>
          <w:lang w:eastAsia="ru-RU"/>
        </w:rPr>
        <w:t>9</w:t>
      </w:r>
      <w:r w:rsidR="00B120E1" w:rsidRPr="00167BB0">
        <w:rPr>
          <w:sz w:val="28"/>
          <w:szCs w:val="28"/>
          <w:lang w:eastAsia="ru-RU"/>
        </w:rPr>
        <w:t>.</w:t>
      </w:r>
      <w:r w:rsidR="00CF213A" w:rsidRPr="00167BB0">
        <w:rPr>
          <w:sz w:val="28"/>
          <w:szCs w:val="28"/>
          <w:lang w:eastAsia="ru-RU"/>
        </w:rPr>
        <w:t>6</w:t>
      </w:r>
      <w:r w:rsidR="00D90B22" w:rsidRPr="00167BB0">
        <w:rPr>
          <w:sz w:val="28"/>
          <w:szCs w:val="28"/>
          <w:lang w:eastAsia="ru-RU"/>
        </w:rPr>
        <w:t>.</w:t>
      </w:r>
      <w:r w:rsidR="00B120E1" w:rsidRPr="00167BB0">
        <w:rPr>
          <w:sz w:val="28"/>
          <w:szCs w:val="28"/>
          <w:lang w:eastAsia="ru-RU"/>
        </w:rPr>
        <w:t xml:space="preserve"> н</w:t>
      </w:r>
      <w:r w:rsidR="00D90B22" w:rsidRPr="00167BB0">
        <w:rPr>
          <w:sz w:val="28"/>
          <w:szCs w:val="28"/>
          <w:lang w:eastAsia="ru-RU"/>
        </w:rPr>
        <w:t xml:space="preserve">аличие всех необходимых финансовых и нормативных </w:t>
      </w:r>
      <w:r w:rsidR="00240520" w:rsidRPr="00167BB0">
        <w:rPr>
          <w:sz w:val="28"/>
          <w:szCs w:val="28"/>
          <w:lang w:eastAsia="ru-RU"/>
        </w:rPr>
        <w:t>документов общего назначения;</w:t>
      </w:r>
    </w:p>
    <w:p w14:paraId="33708EC2" w14:textId="3EF93FC3" w:rsidR="00B120E1" w:rsidRPr="00167BB0" w:rsidRDefault="00992730" w:rsidP="00167BB0">
      <w:pPr>
        <w:shd w:val="clear" w:color="auto" w:fill="FFFFFF"/>
        <w:suppressAutoHyphens w:val="0"/>
        <w:ind w:firstLine="709"/>
        <w:jc w:val="both"/>
        <w:rPr>
          <w:sz w:val="28"/>
          <w:szCs w:val="28"/>
        </w:rPr>
      </w:pPr>
      <w:r w:rsidRPr="00167BB0">
        <w:rPr>
          <w:sz w:val="28"/>
          <w:szCs w:val="28"/>
        </w:rPr>
        <w:t>9</w:t>
      </w:r>
      <w:r w:rsidR="00B120E1" w:rsidRPr="00167BB0">
        <w:rPr>
          <w:sz w:val="28"/>
          <w:szCs w:val="28"/>
        </w:rPr>
        <w:t>.</w:t>
      </w:r>
      <w:r w:rsidR="00CF213A" w:rsidRPr="00167BB0">
        <w:rPr>
          <w:sz w:val="28"/>
          <w:szCs w:val="28"/>
        </w:rPr>
        <w:t>7</w:t>
      </w:r>
      <w:r w:rsidR="00B120E1" w:rsidRPr="00167BB0">
        <w:rPr>
          <w:sz w:val="28"/>
          <w:szCs w:val="28"/>
        </w:rPr>
        <w:t>. оплата в течении 45 (сорок пять) календарных дней с момента подписания акта сдачи-приемки (поэтапное) согласно утверждённо</w:t>
      </w:r>
      <w:r w:rsidR="00477950" w:rsidRPr="00167BB0">
        <w:rPr>
          <w:sz w:val="28"/>
          <w:szCs w:val="28"/>
        </w:rPr>
        <w:t>й программы</w:t>
      </w:r>
      <w:r w:rsidR="00486BFA" w:rsidRPr="00167BB0">
        <w:rPr>
          <w:sz w:val="28"/>
          <w:szCs w:val="28"/>
        </w:rPr>
        <w:t>;</w:t>
      </w:r>
    </w:p>
    <w:p w14:paraId="7C010879" w14:textId="30678DD4" w:rsidR="00486BFA" w:rsidRPr="00167BB0" w:rsidRDefault="00486BFA" w:rsidP="00167BB0">
      <w:pPr>
        <w:shd w:val="clear" w:color="auto" w:fill="FFFFFF"/>
        <w:suppressAutoHyphens w:val="0"/>
        <w:ind w:firstLine="709"/>
        <w:jc w:val="both"/>
        <w:rPr>
          <w:sz w:val="28"/>
          <w:szCs w:val="28"/>
        </w:rPr>
      </w:pPr>
      <w:r w:rsidRPr="00167BB0">
        <w:rPr>
          <w:sz w:val="28"/>
          <w:szCs w:val="28"/>
        </w:rPr>
        <w:t>9.</w:t>
      </w:r>
      <w:r w:rsidR="00CF213A" w:rsidRPr="00167BB0">
        <w:rPr>
          <w:sz w:val="28"/>
          <w:szCs w:val="28"/>
        </w:rPr>
        <w:t>8</w:t>
      </w:r>
      <w:r w:rsidRPr="00167BB0">
        <w:rPr>
          <w:sz w:val="28"/>
          <w:szCs w:val="28"/>
        </w:rPr>
        <w:t>. наличие действующего сертификата соответствия требованиям</w:t>
      </w:r>
      <w:r w:rsidRPr="00167BB0">
        <w:rPr>
          <w:sz w:val="28"/>
          <w:szCs w:val="28"/>
        </w:rPr>
        <w:br/>
        <w:t>СТБ 1803-2007;</w:t>
      </w:r>
    </w:p>
    <w:p w14:paraId="13E3C458" w14:textId="02E83129" w:rsidR="00486BFA" w:rsidRPr="00167BB0" w:rsidRDefault="00486BFA" w:rsidP="00167BB0">
      <w:pPr>
        <w:shd w:val="clear" w:color="auto" w:fill="FFFFFF"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167BB0">
        <w:rPr>
          <w:sz w:val="28"/>
          <w:szCs w:val="28"/>
        </w:rPr>
        <w:t>9.</w:t>
      </w:r>
      <w:r w:rsidR="00CF213A" w:rsidRPr="00167BB0">
        <w:rPr>
          <w:sz w:val="28"/>
          <w:szCs w:val="28"/>
        </w:rPr>
        <w:t>9</w:t>
      </w:r>
      <w:r w:rsidRPr="00167BB0">
        <w:rPr>
          <w:sz w:val="28"/>
          <w:szCs w:val="28"/>
        </w:rPr>
        <w:t xml:space="preserve">. </w:t>
      </w:r>
      <w:r w:rsidRPr="00167BB0">
        <w:rPr>
          <w:sz w:val="28"/>
          <w:szCs w:val="28"/>
          <w:lang w:eastAsia="ru-RU"/>
        </w:rPr>
        <w:t>гарантийное письмо о неразглашении информации</w:t>
      </w:r>
      <w:r w:rsidR="00C5537C" w:rsidRPr="00167BB0">
        <w:rPr>
          <w:sz w:val="28"/>
          <w:szCs w:val="28"/>
          <w:lang w:eastAsia="ru-RU"/>
        </w:rPr>
        <w:t>;</w:t>
      </w:r>
    </w:p>
    <w:p w14:paraId="16B3E98A" w14:textId="020908B0" w:rsidR="006744EE" w:rsidRPr="00167BB0" w:rsidRDefault="006744EE" w:rsidP="00167BB0">
      <w:pPr>
        <w:shd w:val="clear" w:color="auto" w:fill="FFFFFF"/>
        <w:suppressAutoHyphens w:val="0"/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167BB0">
        <w:rPr>
          <w:sz w:val="28"/>
          <w:szCs w:val="28"/>
          <w:lang w:eastAsia="ru-RU"/>
        </w:rPr>
        <w:t xml:space="preserve">9.10. </w:t>
      </w:r>
      <w:r w:rsidR="00167BB0" w:rsidRPr="00167BB0">
        <w:rPr>
          <w:sz w:val="28"/>
          <w:szCs w:val="28"/>
          <w:lang w:eastAsia="ru-RU"/>
        </w:rPr>
        <w:t>п</w:t>
      </w:r>
      <w:r w:rsidR="00167BB0" w:rsidRPr="00167BB0">
        <w:rPr>
          <w:color w:val="000000" w:themeColor="text1"/>
          <w:spacing w:val="-6"/>
          <w:sz w:val="28"/>
          <w:szCs w:val="28"/>
        </w:rPr>
        <w:t xml:space="preserve">одтвердить отсутствие отрицательных отзывов по </w:t>
      </w:r>
      <w:r w:rsidR="00167BB0" w:rsidRPr="00167BB0">
        <w:rPr>
          <w:color w:val="000000" w:themeColor="text1"/>
          <w:spacing w:val="-6"/>
          <w:sz w:val="28"/>
          <w:szCs w:val="28"/>
        </w:rPr>
        <w:t xml:space="preserve">выполненной </w:t>
      </w:r>
      <w:r w:rsidR="00167BB0" w:rsidRPr="00167BB0">
        <w:rPr>
          <w:color w:val="000000" w:themeColor="text1"/>
          <w:spacing w:val="-6"/>
          <w:sz w:val="28"/>
          <w:szCs w:val="28"/>
        </w:rPr>
        <w:t>работе</w:t>
      </w:r>
      <w:r w:rsidRPr="00167BB0">
        <w:rPr>
          <w:color w:val="000000" w:themeColor="text1"/>
          <w:spacing w:val="-6"/>
          <w:sz w:val="28"/>
          <w:szCs w:val="28"/>
        </w:rPr>
        <w:t xml:space="preserve">, не менее </w:t>
      </w:r>
      <w:r w:rsidRPr="00167BB0">
        <w:rPr>
          <w:color w:val="000000" w:themeColor="text1"/>
          <w:spacing w:val="-6"/>
          <w:sz w:val="28"/>
          <w:szCs w:val="28"/>
        </w:rPr>
        <w:t>5</w:t>
      </w:r>
      <w:r w:rsidR="00167BB0" w:rsidRPr="00167BB0">
        <w:rPr>
          <w:color w:val="000000" w:themeColor="text1"/>
          <w:spacing w:val="-6"/>
          <w:sz w:val="28"/>
          <w:szCs w:val="28"/>
        </w:rPr>
        <w:t>;</w:t>
      </w:r>
    </w:p>
    <w:p w14:paraId="20550FCD" w14:textId="00AA087D" w:rsidR="00167BB0" w:rsidRPr="00167BB0" w:rsidRDefault="00167BB0" w:rsidP="00167BB0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 w:rsidRPr="00167BB0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9.11. п</w:t>
      </w:r>
      <w:r w:rsidRPr="00167BB0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одтвердить отсутствие судебных разбирательств по договорам за последние 5 лет.</w:t>
      </w:r>
    </w:p>
    <w:p w14:paraId="5278CBB2" w14:textId="1860CB5E" w:rsidR="0018354F" w:rsidRPr="00167BB0" w:rsidRDefault="0018354F" w:rsidP="00167BB0">
      <w:pPr>
        <w:ind w:firstLine="709"/>
        <w:jc w:val="both"/>
        <w:rPr>
          <w:sz w:val="28"/>
          <w:szCs w:val="28"/>
        </w:rPr>
      </w:pPr>
      <w:r w:rsidRPr="00167BB0">
        <w:rPr>
          <w:sz w:val="28"/>
          <w:szCs w:val="28"/>
          <w:lang w:eastAsia="ru-RU"/>
        </w:rPr>
        <w:t>10.</w:t>
      </w:r>
      <w:r w:rsidRPr="00167BB0">
        <w:rPr>
          <w:sz w:val="28"/>
          <w:szCs w:val="28"/>
        </w:rPr>
        <w:t xml:space="preserve"> Другие требования:</w:t>
      </w:r>
    </w:p>
    <w:p w14:paraId="3BEAC275" w14:textId="77777777" w:rsidR="0018354F" w:rsidRPr="00167BB0" w:rsidRDefault="0018354F" w:rsidP="00167BB0">
      <w:pPr>
        <w:ind w:firstLine="709"/>
        <w:jc w:val="both"/>
        <w:rPr>
          <w:sz w:val="28"/>
          <w:szCs w:val="28"/>
        </w:rPr>
      </w:pPr>
      <w:r w:rsidRPr="00167BB0">
        <w:rPr>
          <w:sz w:val="28"/>
          <w:szCs w:val="28"/>
        </w:rPr>
        <w:t>Предложение признается не соответствующим техническому заданию, если:</w:t>
      </w:r>
    </w:p>
    <w:p w14:paraId="3832C86A" w14:textId="77777777" w:rsidR="0018354F" w:rsidRPr="00167BB0" w:rsidRDefault="0018354F" w:rsidP="00167BB0">
      <w:pPr>
        <w:ind w:firstLine="709"/>
        <w:jc w:val="both"/>
        <w:rPr>
          <w:sz w:val="28"/>
          <w:szCs w:val="28"/>
        </w:rPr>
      </w:pPr>
      <w:r w:rsidRPr="00167BB0">
        <w:rPr>
          <w:sz w:val="28"/>
          <w:szCs w:val="28"/>
        </w:rPr>
        <w:t>- оно не отвечает требованиям технического задания;</w:t>
      </w:r>
    </w:p>
    <w:p w14:paraId="0F3F500B" w14:textId="77777777" w:rsidR="0018354F" w:rsidRPr="00167BB0" w:rsidRDefault="0018354F" w:rsidP="00167BB0">
      <w:pPr>
        <w:ind w:firstLine="709"/>
        <w:jc w:val="both"/>
        <w:rPr>
          <w:sz w:val="28"/>
          <w:szCs w:val="28"/>
        </w:rPr>
      </w:pPr>
      <w:r w:rsidRPr="00167BB0">
        <w:rPr>
          <w:sz w:val="28"/>
          <w:szCs w:val="28"/>
        </w:rPr>
        <w:lastRenderedPageBreak/>
        <w:t>- не содержит ответов на все требования, изложенные в техническом задании;</w:t>
      </w:r>
    </w:p>
    <w:p w14:paraId="00217F79" w14:textId="1E5A0ED5" w:rsidR="00AD707D" w:rsidRPr="00167BB0" w:rsidRDefault="0018354F" w:rsidP="00167BB0">
      <w:pPr>
        <w:ind w:firstLine="709"/>
        <w:jc w:val="both"/>
        <w:rPr>
          <w:sz w:val="28"/>
          <w:szCs w:val="28"/>
          <w:lang w:eastAsia="ru-RU"/>
        </w:rPr>
      </w:pPr>
      <w:r w:rsidRPr="00167BB0">
        <w:rPr>
          <w:sz w:val="28"/>
          <w:szCs w:val="28"/>
        </w:rPr>
        <w:t>- участник, представивший предложение, отказался исправить выявленные в нём ошибки или неточности</w:t>
      </w:r>
      <w:r w:rsidR="00AA5E85" w:rsidRPr="00167BB0">
        <w:rPr>
          <w:sz w:val="28"/>
          <w:szCs w:val="28"/>
        </w:rPr>
        <w:t>.</w:t>
      </w:r>
    </w:p>
    <w:p w14:paraId="2023F404" w14:textId="77777777" w:rsidR="00E65D54" w:rsidRPr="00B71CAD" w:rsidRDefault="00E65D54" w:rsidP="00AD707D">
      <w:pPr>
        <w:rPr>
          <w:sz w:val="28"/>
          <w:szCs w:val="28"/>
          <w:lang w:eastAsia="ru-RU"/>
        </w:rPr>
      </w:pPr>
    </w:p>
    <w:p w14:paraId="1E54F3A1" w14:textId="77777777" w:rsidR="00E65D54" w:rsidRPr="00B71CAD" w:rsidRDefault="00E65D54" w:rsidP="00AD707D">
      <w:pPr>
        <w:rPr>
          <w:sz w:val="28"/>
          <w:szCs w:val="28"/>
          <w:lang w:eastAsia="ru-RU"/>
        </w:rPr>
      </w:pPr>
    </w:p>
    <w:p w14:paraId="57AB5D51" w14:textId="61DE727C" w:rsidR="006D7289" w:rsidRPr="00B71CAD" w:rsidRDefault="006D7289" w:rsidP="00AD707D">
      <w:pPr>
        <w:rPr>
          <w:sz w:val="28"/>
          <w:szCs w:val="28"/>
        </w:rPr>
      </w:pPr>
    </w:p>
    <w:p w14:paraId="220BC41E" w14:textId="77777777" w:rsidR="006D7289" w:rsidRDefault="006D7289">
      <w:pPr>
        <w:rPr>
          <w:sz w:val="28"/>
          <w:szCs w:val="28"/>
        </w:rPr>
      </w:pPr>
    </w:p>
    <w:sectPr w:rsidR="006D7289" w:rsidSect="00CF213A">
      <w:pgSz w:w="11905" w:h="16837"/>
      <w:pgMar w:top="851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34306170"/>
    <w:multiLevelType w:val="hybridMultilevel"/>
    <w:tmpl w:val="2CB43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9D4417"/>
    <w:multiLevelType w:val="multilevel"/>
    <w:tmpl w:val="CA64F1CC"/>
    <w:lvl w:ilvl="0">
      <w:start w:val="24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num w:numId="1" w16cid:durableId="538783049">
    <w:abstractNumId w:val="0"/>
  </w:num>
  <w:num w:numId="2" w16cid:durableId="387537480">
    <w:abstractNumId w:val="1"/>
  </w:num>
  <w:num w:numId="3" w16cid:durableId="321277400">
    <w:abstractNumId w:val="2"/>
  </w:num>
  <w:num w:numId="4" w16cid:durableId="98723226">
    <w:abstractNumId w:val="3"/>
  </w:num>
  <w:num w:numId="5" w16cid:durableId="19653840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E3D"/>
    <w:rsid w:val="00005279"/>
    <w:rsid w:val="0002197E"/>
    <w:rsid w:val="00030D95"/>
    <w:rsid w:val="00046046"/>
    <w:rsid w:val="0005678B"/>
    <w:rsid w:val="000773DE"/>
    <w:rsid w:val="00081014"/>
    <w:rsid w:val="0009024D"/>
    <w:rsid w:val="000A6784"/>
    <w:rsid w:val="000A7850"/>
    <w:rsid w:val="000C6DE4"/>
    <w:rsid w:val="000D040A"/>
    <w:rsid w:val="000F5F9D"/>
    <w:rsid w:val="000F6D47"/>
    <w:rsid w:val="0010676C"/>
    <w:rsid w:val="0013342C"/>
    <w:rsid w:val="00133901"/>
    <w:rsid w:val="0013710F"/>
    <w:rsid w:val="0016316C"/>
    <w:rsid w:val="00167BB0"/>
    <w:rsid w:val="00170DB0"/>
    <w:rsid w:val="00170F94"/>
    <w:rsid w:val="0017394C"/>
    <w:rsid w:val="0018354F"/>
    <w:rsid w:val="00183BC2"/>
    <w:rsid w:val="001A0116"/>
    <w:rsid w:val="001E415B"/>
    <w:rsid w:val="002277DB"/>
    <w:rsid w:val="0022780B"/>
    <w:rsid w:val="00232C23"/>
    <w:rsid w:val="00235241"/>
    <w:rsid w:val="00240520"/>
    <w:rsid w:val="00270999"/>
    <w:rsid w:val="00275CA9"/>
    <w:rsid w:val="00290E31"/>
    <w:rsid w:val="00294C65"/>
    <w:rsid w:val="002A1D9D"/>
    <w:rsid w:val="002D16D4"/>
    <w:rsid w:val="00310E39"/>
    <w:rsid w:val="00325C41"/>
    <w:rsid w:val="00341B34"/>
    <w:rsid w:val="00341D36"/>
    <w:rsid w:val="00352A5E"/>
    <w:rsid w:val="0035744C"/>
    <w:rsid w:val="003668C3"/>
    <w:rsid w:val="0039608B"/>
    <w:rsid w:val="003B36AA"/>
    <w:rsid w:val="003B6F8A"/>
    <w:rsid w:val="003C70F1"/>
    <w:rsid w:val="003D2667"/>
    <w:rsid w:val="003D31A9"/>
    <w:rsid w:val="004054DB"/>
    <w:rsid w:val="00411F12"/>
    <w:rsid w:val="00426DFF"/>
    <w:rsid w:val="004447CB"/>
    <w:rsid w:val="00444D2A"/>
    <w:rsid w:val="00454D2D"/>
    <w:rsid w:val="00455FD3"/>
    <w:rsid w:val="0046040A"/>
    <w:rsid w:val="00463FEE"/>
    <w:rsid w:val="00465446"/>
    <w:rsid w:val="00477950"/>
    <w:rsid w:val="00486BFA"/>
    <w:rsid w:val="004A0763"/>
    <w:rsid w:val="004B709B"/>
    <w:rsid w:val="004C5366"/>
    <w:rsid w:val="004D3E65"/>
    <w:rsid w:val="004E5E3D"/>
    <w:rsid w:val="0050292A"/>
    <w:rsid w:val="0055457B"/>
    <w:rsid w:val="00563E43"/>
    <w:rsid w:val="005871E1"/>
    <w:rsid w:val="005C26D8"/>
    <w:rsid w:val="005C5088"/>
    <w:rsid w:val="005D5D71"/>
    <w:rsid w:val="006073AF"/>
    <w:rsid w:val="00634032"/>
    <w:rsid w:val="006439C5"/>
    <w:rsid w:val="00660C98"/>
    <w:rsid w:val="006744EE"/>
    <w:rsid w:val="0069352C"/>
    <w:rsid w:val="006A1ACB"/>
    <w:rsid w:val="006A3B8A"/>
    <w:rsid w:val="006B471E"/>
    <w:rsid w:val="006D7289"/>
    <w:rsid w:val="006D7C2C"/>
    <w:rsid w:val="006E246C"/>
    <w:rsid w:val="00702F56"/>
    <w:rsid w:val="00710FC5"/>
    <w:rsid w:val="007156FF"/>
    <w:rsid w:val="00720B8E"/>
    <w:rsid w:val="00724B24"/>
    <w:rsid w:val="007276D4"/>
    <w:rsid w:val="00727DFE"/>
    <w:rsid w:val="007341BE"/>
    <w:rsid w:val="007361AE"/>
    <w:rsid w:val="0073628D"/>
    <w:rsid w:val="00746AFB"/>
    <w:rsid w:val="007C55DC"/>
    <w:rsid w:val="007F2459"/>
    <w:rsid w:val="007F5569"/>
    <w:rsid w:val="00823AD0"/>
    <w:rsid w:val="00864665"/>
    <w:rsid w:val="008755AD"/>
    <w:rsid w:val="008933BB"/>
    <w:rsid w:val="00897E43"/>
    <w:rsid w:val="008D58DD"/>
    <w:rsid w:val="008E727C"/>
    <w:rsid w:val="008F0859"/>
    <w:rsid w:val="008F0A85"/>
    <w:rsid w:val="00906948"/>
    <w:rsid w:val="0093114E"/>
    <w:rsid w:val="00946CF3"/>
    <w:rsid w:val="009641C4"/>
    <w:rsid w:val="00980A42"/>
    <w:rsid w:val="00984D08"/>
    <w:rsid w:val="00987E0E"/>
    <w:rsid w:val="00992730"/>
    <w:rsid w:val="009B24E1"/>
    <w:rsid w:val="009B46DD"/>
    <w:rsid w:val="009E1990"/>
    <w:rsid w:val="009E2FE0"/>
    <w:rsid w:val="00A06366"/>
    <w:rsid w:val="00A12ED4"/>
    <w:rsid w:val="00A71A33"/>
    <w:rsid w:val="00A7209E"/>
    <w:rsid w:val="00A83685"/>
    <w:rsid w:val="00A90DCB"/>
    <w:rsid w:val="00AA3939"/>
    <w:rsid w:val="00AA5E85"/>
    <w:rsid w:val="00AB7B48"/>
    <w:rsid w:val="00AD707D"/>
    <w:rsid w:val="00AF10B9"/>
    <w:rsid w:val="00B07B67"/>
    <w:rsid w:val="00B10B8C"/>
    <w:rsid w:val="00B120E1"/>
    <w:rsid w:val="00B361A2"/>
    <w:rsid w:val="00B64FFB"/>
    <w:rsid w:val="00B71CAD"/>
    <w:rsid w:val="00BB5763"/>
    <w:rsid w:val="00BD0A7E"/>
    <w:rsid w:val="00BE0EAB"/>
    <w:rsid w:val="00BE2DB6"/>
    <w:rsid w:val="00BE5E7B"/>
    <w:rsid w:val="00C04226"/>
    <w:rsid w:val="00C21F4A"/>
    <w:rsid w:val="00C5537C"/>
    <w:rsid w:val="00C92968"/>
    <w:rsid w:val="00C94C87"/>
    <w:rsid w:val="00C9769E"/>
    <w:rsid w:val="00CA48F4"/>
    <w:rsid w:val="00CD0668"/>
    <w:rsid w:val="00CD0D43"/>
    <w:rsid w:val="00CF213A"/>
    <w:rsid w:val="00CF60D7"/>
    <w:rsid w:val="00D1225F"/>
    <w:rsid w:val="00D14A29"/>
    <w:rsid w:val="00D87FAD"/>
    <w:rsid w:val="00D90B22"/>
    <w:rsid w:val="00D93748"/>
    <w:rsid w:val="00D93F09"/>
    <w:rsid w:val="00DA34DC"/>
    <w:rsid w:val="00DB407B"/>
    <w:rsid w:val="00DE316D"/>
    <w:rsid w:val="00DF70C2"/>
    <w:rsid w:val="00E02D34"/>
    <w:rsid w:val="00E04B31"/>
    <w:rsid w:val="00E14ECA"/>
    <w:rsid w:val="00E16392"/>
    <w:rsid w:val="00E33EE0"/>
    <w:rsid w:val="00E458ED"/>
    <w:rsid w:val="00E65D54"/>
    <w:rsid w:val="00E74AA1"/>
    <w:rsid w:val="00E77A6E"/>
    <w:rsid w:val="00E8458F"/>
    <w:rsid w:val="00EC76C5"/>
    <w:rsid w:val="00ED1E18"/>
    <w:rsid w:val="00F11051"/>
    <w:rsid w:val="00F131B7"/>
    <w:rsid w:val="00F1408C"/>
    <w:rsid w:val="00F15D78"/>
    <w:rsid w:val="00F24796"/>
    <w:rsid w:val="00F3281D"/>
    <w:rsid w:val="00F33588"/>
    <w:rsid w:val="00F56A65"/>
    <w:rsid w:val="00F6199E"/>
    <w:rsid w:val="00F623F5"/>
    <w:rsid w:val="00F666C8"/>
    <w:rsid w:val="00F66F4F"/>
    <w:rsid w:val="00FA7241"/>
    <w:rsid w:val="00FB58EB"/>
    <w:rsid w:val="00FF1CCE"/>
    <w:rsid w:val="00FF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9B4B8D2"/>
  <w15:chartTrackingRefBased/>
  <w15:docId w15:val="{07D468F9-B0BF-4630-B2F1-B2E77EBD0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9z0">
    <w:name w:val="WW8Num9z0"/>
    <w:rPr>
      <w:rFonts w:ascii="Times New Roman" w:hAnsi="Times New Roman" w:cs="Times New Roman"/>
    </w:rPr>
  </w:style>
  <w:style w:type="character" w:customStyle="1" w:styleId="WW8Num14z0">
    <w:name w:val="WW8Num14z0"/>
    <w:rPr>
      <w:rFonts w:ascii="Times New Roman" w:hAnsi="Times New Roman" w:cs="Times New Roman"/>
    </w:rPr>
  </w:style>
  <w:style w:type="character" w:customStyle="1" w:styleId="WW8NumSt10z0">
    <w:name w:val="WW8NumSt10z0"/>
    <w:rPr>
      <w:rFonts w:ascii="Times New Roman" w:hAnsi="Times New Roman" w:cs="Times New Roman"/>
    </w:rPr>
  </w:style>
  <w:style w:type="character" w:customStyle="1" w:styleId="10">
    <w:name w:val="Основной шрифт абзаца1"/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eastAsia="DejaVu Sans" w:hAnsi="Arial" w:cs="Tahoma"/>
      <w:sz w:val="28"/>
      <w:szCs w:val="28"/>
    </w:rPr>
  </w:style>
  <w:style w:type="paragraph" w:styleId="a4">
    <w:name w:val="Body Text"/>
    <w:basedOn w:val="a"/>
    <w:pPr>
      <w:jc w:val="center"/>
    </w:pPr>
    <w:rPr>
      <w:b/>
      <w:sz w:val="28"/>
    </w:r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F6199E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uiPriority w:val="99"/>
    <w:semiHidden/>
    <w:rsid w:val="00F6199E"/>
    <w:rPr>
      <w:rFonts w:ascii="Tahoma" w:hAnsi="Tahoma" w:cs="Tahoma"/>
      <w:sz w:val="16"/>
      <w:szCs w:val="16"/>
      <w:lang w:eastAsia="ar-SA"/>
    </w:rPr>
  </w:style>
  <w:style w:type="character" w:styleId="aa">
    <w:name w:val="Hyperlink"/>
    <w:basedOn w:val="a0"/>
    <w:uiPriority w:val="99"/>
    <w:unhideWhenUsed/>
    <w:rsid w:val="00E04B31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04B31"/>
    <w:rPr>
      <w:color w:val="605E5C"/>
      <w:shd w:val="clear" w:color="auto" w:fill="E1DFDD"/>
    </w:rPr>
  </w:style>
  <w:style w:type="paragraph" w:styleId="ac">
    <w:name w:val="List Paragraph"/>
    <w:basedOn w:val="a"/>
    <w:uiPriority w:val="99"/>
    <w:qFormat/>
    <w:rsid w:val="00C5537C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5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130A1-235B-4EA8-BCEA-11FD2F47D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1144</Words>
  <Characters>6525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none</dc:creator>
  <cp:keywords/>
  <cp:lastModifiedBy>Галяс Сергей Александрович</cp:lastModifiedBy>
  <cp:revision>5</cp:revision>
  <cp:lastPrinted>2025-11-13T12:24:00Z</cp:lastPrinted>
  <dcterms:created xsi:type="dcterms:W3CDTF">2025-11-12T06:06:00Z</dcterms:created>
  <dcterms:modified xsi:type="dcterms:W3CDTF">2026-06-25T08:57:00Z</dcterms:modified>
</cp:coreProperties>
</file>